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5" w:tblpY="1231"/>
        <w:tblW w:w="22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0"/>
        <w:gridCol w:w="1286"/>
        <w:gridCol w:w="6572"/>
        <w:gridCol w:w="6572"/>
        <w:gridCol w:w="6425"/>
      </w:tblGrid>
      <w:tr w:rsidR="002731F1" w:rsidRPr="002731F1" w:rsidTr="00495490">
        <w:trPr>
          <w:trHeight w:val="70"/>
        </w:trPr>
        <w:tc>
          <w:tcPr>
            <w:tcW w:w="2686" w:type="dxa"/>
            <w:gridSpan w:val="2"/>
            <w:tcBorders>
              <w:right w:val="single" w:sz="12" w:space="0" w:color="auto"/>
            </w:tcBorders>
            <w:vAlign w:val="center"/>
          </w:tcPr>
          <w:p w:rsidR="0011631E" w:rsidRPr="002731F1" w:rsidRDefault="0011631E" w:rsidP="00495490">
            <w:pPr>
              <w:spacing w:line="320" w:lineRule="exact"/>
              <w:jc w:val="center"/>
              <w:rPr>
                <w:color w:val="000000" w:themeColor="text1"/>
                <w:sz w:val="20"/>
                <w:szCs w:val="20"/>
              </w:rPr>
            </w:pPr>
            <w:r w:rsidRPr="002731F1">
              <w:rPr>
                <w:rFonts w:hint="eastAsia"/>
                <w:color w:val="000000" w:themeColor="text1"/>
                <w:sz w:val="20"/>
                <w:szCs w:val="20"/>
              </w:rPr>
              <w:t>月</w:t>
            </w:r>
          </w:p>
        </w:tc>
        <w:tc>
          <w:tcPr>
            <w:tcW w:w="6572" w:type="dxa"/>
            <w:tcBorders>
              <w:left w:val="single" w:sz="12" w:space="0" w:color="auto"/>
              <w:right w:val="single" w:sz="4" w:space="0" w:color="FFFFFF"/>
            </w:tcBorders>
            <w:vAlign w:val="center"/>
          </w:tcPr>
          <w:p w:rsidR="0011631E" w:rsidRPr="002731F1" w:rsidRDefault="005E61DD" w:rsidP="00495490">
            <w:pPr>
              <w:spacing w:line="320" w:lineRule="exact"/>
              <w:jc w:val="center"/>
              <w:rPr>
                <w:color w:val="000000" w:themeColor="text1"/>
                <w:kern w:val="0"/>
                <w:sz w:val="20"/>
                <w:szCs w:val="20"/>
              </w:rPr>
            </w:pPr>
            <w:r w:rsidRPr="002731F1">
              <w:rPr>
                <w:rFonts w:hint="eastAsia"/>
                <w:noProof/>
                <w:color w:val="000000" w:themeColor="text1"/>
                <w:kern w:val="0"/>
                <w:sz w:val="20"/>
                <w:szCs w:val="20"/>
              </w:rPr>
              <mc:AlternateContent>
                <mc:Choice Requires="wps">
                  <w:drawing>
                    <wp:anchor distT="0" distB="0" distL="114300" distR="114300" simplePos="0" relativeHeight="251658240" behindDoc="0" locked="0" layoutInCell="1" allowOverlap="1" wp14:anchorId="2246CE7E" wp14:editId="116C7D9C">
                      <wp:simplePos x="0" y="0"/>
                      <wp:positionH relativeFrom="column">
                        <wp:posOffset>3392805</wp:posOffset>
                      </wp:positionH>
                      <wp:positionV relativeFrom="paragraph">
                        <wp:posOffset>217170</wp:posOffset>
                      </wp:positionV>
                      <wp:extent cx="1316990" cy="578485"/>
                      <wp:effectExtent l="0" t="0" r="35560" b="31115"/>
                      <wp:wrapNone/>
                      <wp:docPr id="2" name="直線コネクタ 2"/>
                      <wp:cNvGraphicFramePr/>
                      <a:graphic xmlns:a="http://schemas.openxmlformats.org/drawingml/2006/main">
                        <a:graphicData uri="http://schemas.microsoft.com/office/word/2010/wordprocessingShape">
                          <wps:wsp>
                            <wps:cNvCnPr/>
                            <wps:spPr>
                              <a:xfrm flipV="1">
                                <a:off x="0" y="0"/>
                                <a:ext cx="1317279" cy="579019"/>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BD1A3" id="直線コネクタ 2"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15pt,17.1pt" to="370.8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" strokecolor="black [3213]">
                      <v:stroke dashstyle="dash" joinstyle="miter"/>
                    </v:line>
                  </w:pict>
                </mc:Fallback>
              </mc:AlternateContent>
            </w:r>
            <w:r w:rsidR="0011631E" w:rsidRPr="002731F1">
              <w:rPr>
                <w:rFonts w:hint="eastAsia"/>
                <w:color w:val="000000" w:themeColor="text1"/>
                <w:kern w:val="0"/>
                <w:sz w:val="20"/>
                <w:szCs w:val="20"/>
              </w:rPr>
              <w:t>入学式～４月下旬</w:t>
            </w:r>
          </w:p>
        </w:tc>
        <w:tc>
          <w:tcPr>
            <w:tcW w:w="6572" w:type="dxa"/>
            <w:tcBorders>
              <w:top w:val="single" w:sz="4" w:space="0" w:color="auto"/>
              <w:left w:val="single" w:sz="4" w:space="0" w:color="FFFFFF"/>
              <w:right w:val="single" w:sz="4" w:space="0" w:color="FFFFFF"/>
            </w:tcBorders>
            <w:vAlign w:val="center"/>
          </w:tcPr>
          <w:p w:rsidR="0011631E" w:rsidRPr="002731F1" w:rsidRDefault="005E61DD" w:rsidP="00495490">
            <w:pPr>
              <w:spacing w:line="320" w:lineRule="exact"/>
              <w:jc w:val="center"/>
              <w:rPr>
                <w:color w:val="000000" w:themeColor="text1"/>
                <w:kern w:val="0"/>
                <w:sz w:val="20"/>
                <w:szCs w:val="20"/>
              </w:rPr>
            </w:pPr>
            <w:r w:rsidRPr="002731F1">
              <w:rPr>
                <w:rFonts w:hint="eastAsia"/>
                <w:noProof/>
                <w:color w:val="000000" w:themeColor="text1"/>
                <w:kern w:val="0"/>
                <w:sz w:val="20"/>
                <w:szCs w:val="20"/>
              </w:rPr>
              <mc:AlternateContent>
                <mc:Choice Requires="wps">
                  <w:drawing>
                    <wp:anchor distT="0" distB="0" distL="114300" distR="114300" simplePos="0" relativeHeight="251660288" behindDoc="0" locked="0" layoutInCell="1" allowOverlap="1" wp14:anchorId="0A1B883E" wp14:editId="5D465956">
                      <wp:simplePos x="0" y="0"/>
                      <wp:positionH relativeFrom="column">
                        <wp:posOffset>3209925</wp:posOffset>
                      </wp:positionH>
                      <wp:positionV relativeFrom="paragraph">
                        <wp:posOffset>217170</wp:posOffset>
                      </wp:positionV>
                      <wp:extent cx="1344295" cy="592455"/>
                      <wp:effectExtent l="0" t="0" r="8255" b="36195"/>
                      <wp:wrapNone/>
                      <wp:docPr id="3" name="直線コネクタ 3"/>
                      <wp:cNvGraphicFramePr/>
                      <a:graphic xmlns:a="http://schemas.openxmlformats.org/drawingml/2006/main">
                        <a:graphicData uri="http://schemas.microsoft.com/office/word/2010/wordprocessingShape">
                          <wps:wsp>
                            <wps:cNvCnPr/>
                            <wps:spPr>
                              <a:xfrm flipV="1">
                                <a:off x="0" y="0"/>
                                <a:ext cx="1344439" cy="592599"/>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6D0123" id="直線コネクタ 3"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75pt,17.1pt" to="358.6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" strokecolor="black [3213]">
                      <v:stroke dashstyle="dash" joinstyle="miter"/>
                    </v:line>
                  </w:pict>
                </mc:Fallback>
              </mc:AlternateContent>
            </w:r>
            <w:r w:rsidR="0011631E" w:rsidRPr="002731F1">
              <w:rPr>
                <w:rFonts w:hint="eastAsia"/>
                <w:color w:val="000000" w:themeColor="text1"/>
                <w:kern w:val="0"/>
                <w:sz w:val="20"/>
                <w:szCs w:val="20"/>
              </w:rPr>
              <w:t>～５月中旬</w:t>
            </w:r>
          </w:p>
        </w:tc>
        <w:tc>
          <w:tcPr>
            <w:tcW w:w="6425" w:type="dxa"/>
            <w:tcBorders>
              <w:top w:val="single" w:sz="4" w:space="0" w:color="auto"/>
              <w:left w:val="single" w:sz="4" w:space="0" w:color="FFFFFF"/>
            </w:tcBorders>
          </w:tcPr>
          <w:p w:rsidR="0011631E" w:rsidRPr="002731F1" w:rsidRDefault="0011631E" w:rsidP="00495490">
            <w:pPr>
              <w:spacing w:line="320" w:lineRule="exact"/>
              <w:jc w:val="center"/>
              <w:rPr>
                <w:color w:val="000000" w:themeColor="text1"/>
                <w:kern w:val="0"/>
                <w:sz w:val="20"/>
                <w:szCs w:val="20"/>
              </w:rPr>
            </w:pPr>
            <w:r w:rsidRPr="002731F1">
              <w:rPr>
                <w:rFonts w:hint="eastAsia"/>
                <w:color w:val="000000" w:themeColor="text1"/>
                <w:kern w:val="0"/>
                <w:sz w:val="20"/>
                <w:szCs w:val="20"/>
              </w:rPr>
              <w:t>～７月</w:t>
            </w:r>
          </w:p>
        </w:tc>
      </w:tr>
      <w:tr w:rsidR="002731F1" w:rsidRPr="002731F1" w:rsidTr="00495490">
        <w:trPr>
          <w:cantSplit/>
          <w:trHeight w:val="936"/>
        </w:trPr>
        <w:tc>
          <w:tcPr>
            <w:tcW w:w="2686" w:type="dxa"/>
            <w:gridSpan w:val="2"/>
            <w:tcBorders>
              <w:top w:val="single" w:sz="4" w:space="0" w:color="auto"/>
              <w:right w:val="single" w:sz="12" w:space="0" w:color="auto"/>
            </w:tcBorders>
            <w:vAlign w:val="center"/>
          </w:tcPr>
          <w:p w:rsidR="0011631E" w:rsidRPr="002731F1" w:rsidRDefault="0011631E" w:rsidP="00495490">
            <w:pPr>
              <w:spacing w:line="320" w:lineRule="exact"/>
              <w:jc w:val="center"/>
              <w:rPr>
                <w:color w:val="000000" w:themeColor="text1"/>
                <w:sz w:val="20"/>
                <w:szCs w:val="20"/>
              </w:rPr>
            </w:pPr>
            <w:r w:rsidRPr="002731F1">
              <w:rPr>
                <w:rFonts w:hint="eastAsia"/>
                <w:color w:val="000000" w:themeColor="text1"/>
                <w:sz w:val="20"/>
                <w:szCs w:val="20"/>
              </w:rPr>
              <w:t>期</w:t>
            </w:r>
          </w:p>
        </w:tc>
        <w:tc>
          <w:tcPr>
            <w:tcW w:w="6572" w:type="dxa"/>
            <w:tcBorders>
              <w:left w:val="single" w:sz="12" w:space="0" w:color="auto"/>
              <w:right w:val="single" w:sz="4" w:space="0" w:color="FFFFFF"/>
            </w:tcBorders>
            <w:vAlign w:val="center"/>
          </w:tcPr>
          <w:p w:rsidR="0011631E" w:rsidRPr="002731F1" w:rsidRDefault="0011631E" w:rsidP="00495490">
            <w:pPr>
              <w:spacing w:line="320" w:lineRule="exact"/>
              <w:jc w:val="center"/>
              <w:rPr>
                <w:color w:val="000000" w:themeColor="text1"/>
                <w:kern w:val="0"/>
                <w:sz w:val="20"/>
                <w:szCs w:val="20"/>
              </w:rPr>
            </w:pPr>
            <w:r w:rsidRPr="002731F1">
              <w:rPr>
                <w:rFonts w:hint="eastAsia"/>
                <w:color w:val="000000" w:themeColor="text1"/>
                <w:kern w:val="0"/>
                <w:sz w:val="20"/>
                <w:szCs w:val="20"/>
              </w:rPr>
              <w:t>新しい環境に慣れる時期</w:t>
            </w:r>
          </w:p>
        </w:tc>
        <w:tc>
          <w:tcPr>
            <w:tcW w:w="6572" w:type="dxa"/>
            <w:tcBorders>
              <w:left w:val="single" w:sz="4" w:space="0" w:color="FFFFFF"/>
              <w:right w:val="single" w:sz="4" w:space="0" w:color="FFFFFF"/>
            </w:tcBorders>
            <w:vAlign w:val="center"/>
          </w:tcPr>
          <w:p w:rsidR="0011631E" w:rsidRPr="002731F1" w:rsidRDefault="0011631E" w:rsidP="00495490">
            <w:pPr>
              <w:spacing w:line="320" w:lineRule="exact"/>
              <w:jc w:val="center"/>
              <w:rPr>
                <w:color w:val="000000" w:themeColor="text1"/>
                <w:kern w:val="0"/>
                <w:sz w:val="20"/>
                <w:szCs w:val="20"/>
              </w:rPr>
            </w:pPr>
            <w:r w:rsidRPr="002731F1">
              <w:rPr>
                <w:rFonts w:hint="eastAsia"/>
                <w:color w:val="000000" w:themeColor="text1"/>
                <w:kern w:val="0"/>
                <w:sz w:val="20"/>
                <w:szCs w:val="20"/>
              </w:rPr>
              <w:t>学習に意欲的に取り組んでいく時期</w:t>
            </w:r>
          </w:p>
        </w:tc>
        <w:tc>
          <w:tcPr>
            <w:tcW w:w="6425" w:type="dxa"/>
            <w:tcBorders>
              <w:left w:val="single" w:sz="4" w:space="0" w:color="FFFFFF"/>
            </w:tcBorders>
            <w:vAlign w:val="center"/>
          </w:tcPr>
          <w:p w:rsidR="0011631E" w:rsidRPr="002731F1" w:rsidRDefault="0011631E" w:rsidP="00495490">
            <w:pPr>
              <w:spacing w:line="320" w:lineRule="exact"/>
              <w:jc w:val="center"/>
              <w:rPr>
                <w:color w:val="000000" w:themeColor="text1"/>
                <w:kern w:val="0"/>
                <w:sz w:val="20"/>
                <w:szCs w:val="20"/>
              </w:rPr>
            </w:pPr>
            <w:r w:rsidRPr="002731F1">
              <w:rPr>
                <w:rFonts w:hint="eastAsia"/>
                <w:color w:val="000000" w:themeColor="text1"/>
                <w:kern w:val="0"/>
                <w:sz w:val="20"/>
                <w:szCs w:val="20"/>
              </w:rPr>
              <w:t>これまでの経験を生かし</w:t>
            </w:r>
            <w:r w:rsidR="00477FE5">
              <w:rPr>
                <w:rFonts w:hint="eastAsia"/>
                <w:color w:val="000000" w:themeColor="text1"/>
                <w:kern w:val="0"/>
                <w:sz w:val="20"/>
                <w:szCs w:val="20"/>
              </w:rPr>
              <w:t>，</w:t>
            </w:r>
            <w:r w:rsidR="002D41C6" w:rsidRPr="002731F1">
              <w:rPr>
                <w:rFonts w:hint="eastAsia"/>
                <w:color w:val="000000" w:themeColor="text1"/>
                <w:kern w:val="0"/>
                <w:sz w:val="20"/>
                <w:szCs w:val="20"/>
              </w:rPr>
              <w:t>安心して学校生活を送っていく時期</w:t>
            </w:r>
          </w:p>
        </w:tc>
      </w:tr>
      <w:tr w:rsidR="002731F1" w:rsidRPr="002731F1" w:rsidTr="00495490">
        <w:trPr>
          <w:cantSplit/>
          <w:trHeight w:hRule="exact" w:val="900"/>
        </w:trPr>
        <w:tc>
          <w:tcPr>
            <w:tcW w:w="1400" w:type="dxa"/>
            <w:vMerge w:val="restart"/>
            <w:tcBorders>
              <w:top w:val="single" w:sz="18" w:space="0" w:color="auto"/>
              <w:right w:val="single" w:sz="4" w:space="0" w:color="auto"/>
            </w:tcBorders>
            <w:vAlign w:val="center"/>
          </w:tcPr>
          <w:p w:rsidR="0011631E" w:rsidRPr="002731F1" w:rsidRDefault="0011631E" w:rsidP="00495490">
            <w:pPr>
              <w:spacing w:line="320" w:lineRule="exact"/>
              <w:jc w:val="center"/>
              <w:rPr>
                <w:color w:val="000000" w:themeColor="text1"/>
                <w:sz w:val="20"/>
                <w:szCs w:val="20"/>
              </w:rPr>
            </w:pPr>
            <w:r w:rsidRPr="002731F1">
              <w:rPr>
                <w:rFonts w:hint="eastAsia"/>
                <w:color w:val="000000" w:themeColor="text1"/>
                <w:sz w:val="20"/>
                <w:szCs w:val="20"/>
              </w:rPr>
              <w:t>育てたい力</w:t>
            </w:r>
          </w:p>
        </w:tc>
        <w:tc>
          <w:tcPr>
            <w:tcW w:w="1286" w:type="dxa"/>
            <w:tcBorders>
              <w:top w:val="single" w:sz="18" w:space="0" w:color="auto"/>
              <w:left w:val="single" w:sz="4" w:space="0" w:color="auto"/>
              <w:right w:val="single" w:sz="12" w:space="0" w:color="auto"/>
            </w:tcBorders>
            <w:vAlign w:val="center"/>
          </w:tcPr>
          <w:p w:rsidR="0011631E" w:rsidRPr="002731F1" w:rsidRDefault="0011631E" w:rsidP="00495490">
            <w:pPr>
              <w:spacing w:line="320" w:lineRule="exact"/>
              <w:jc w:val="center"/>
              <w:rPr>
                <w:color w:val="000000" w:themeColor="text1"/>
                <w:sz w:val="20"/>
                <w:szCs w:val="20"/>
              </w:rPr>
            </w:pPr>
            <w:r w:rsidRPr="002731F1">
              <w:rPr>
                <w:rFonts w:hint="eastAsia"/>
                <w:color w:val="000000" w:themeColor="text1"/>
                <w:sz w:val="20"/>
                <w:szCs w:val="20"/>
              </w:rPr>
              <w:t>生活する力</w:t>
            </w:r>
          </w:p>
        </w:tc>
        <w:tc>
          <w:tcPr>
            <w:tcW w:w="6572" w:type="dxa"/>
            <w:tcBorders>
              <w:top w:val="single" w:sz="18" w:space="0" w:color="auto"/>
              <w:left w:val="single" w:sz="12" w:space="0" w:color="auto"/>
              <w:bottom w:val="single" w:sz="18" w:space="0" w:color="auto"/>
              <w:right w:val="single" w:sz="4" w:space="0" w:color="FFFFFF"/>
            </w:tcBorders>
            <w:vAlign w:val="center"/>
          </w:tcPr>
          <w:p w:rsidR="0011631E" w:rsidRPr="002731F1" w:rsidRDefault="0011631E" w:rsidP="00495490">
            <w:pPr>
              <w:spacing w:line="320" w:lineRule="exact"/>
              <w:rPr>
                <w:color w:val="000000" w:themeColor="text1"/>
                <w:sz w:val="20"/>
                <w:szCs w:val="20"/>
              </w:rPr>
            </w:pPr>
            <w:r w:rsidRPr="002731F1">
              <w:rPr>
                <w:rFonts w:hint="eastAsia"/>
                <w:color w:val="000000" w:themeColor="text1"/>
                <w:sz w:val="20"/>
                <w:szCs w:val="20"/>
              </w:rPr>
              <w:t>・新しい環境での生活の仕方を知り</w:t>
            </w:r>
            <w:r w:rsidR="00477FE5">
              <w:rPr>
                <w:rFonts w:hint="eastAsia"/>
                <w:color w:val="000000" w:themeColor="text1"/>
                <w:sz w:val="20"/>
                <w:szCs w:val="20"/>
              </w:rPr>
              <w:t>，</w:t>
            </w:r>
            <w:r w:rsidRPr="002731F1">
              <w:rPr>
                <w:rFonts w:hint="eastAsia"/>
                <w:color w:val="000000" w:themeColor="text1"/>
                <w:sz w:val="20"/>
                <w:szCs w:val="20"/>
              </w:rPr>
              <w:t>自分なりに取り組む</w:t>
            </w:r>
          </w:p>
        </w:tc>
        <w:tc>
          <w:tcPr>
            <w:tcW w:w="6572" w:type="dxa"/>
            <w:tcBorders>
              <w:top w:val="single" w:sz="18" w:space="0" w:color="auto"/>
              <w:left w:val="single" w:sz="4" w:space="0" w:color="FFFFFF"/>
              <w:bottom w:val="single" w:sz="18" w:space="0" w:color="auto"/>
              <w:right w:val="single" w:sz="4" w:space="0" w:color="FFFFFF"/>
            </w:tcBorders>
            <w:vAlign w:val="center"/>
          </w:tcPr>
          <w:p w:rsidR="0011631E" w:rsidRPr="002731F1" w:rsidRDefault="0011631E" w:rsidP="00495490">
            <w:pPr>
              <w:spacing w:line="320" w:lineRule="exact"/>
              <w:rPr>
                <w:color w:val="000000" w:themeColor="text1"/>
                <w:sz w:val="20"/>
                <w:szCs w:val="20"/>
              </w:rPr>
            </w:pPr>
            <w:r w:rsidRPr="002731F1">
              <w:rPr>
                <w:rFonts w:hint="eastAsia"/>
                <w:color w:val="000000" w:themeColor="text1"/>
                <w:sz w:val="20"/>
                <w:szCs w:val="20"/>
              </w:rPr>
              <w:t>・</w:t>
            </w:r>
            <w:r w:rsidR="001A7FB2">
              <w:rPr>
                <w:rFonts w:hint="eastAsia"/>
                <w:color w:val="000000" w:themeColor="text1"/>
                <w:sz w:val="20"/>
                <w:szCs w:val="20"/>
              </w:rPr>
              <w:t>１</w:t>
            </w:r>
            <w:r w:rsidR="00477FE5">
              <w:rPr>
                <w:rFonts w:hint="eastAsia"/>
                <w:color w:val="000000" w:themeColor="text1"/>
                <w:sz w:val="20"/>
                <w:szCs w:val="20"/>
              </w:rPr>
              <w:t>日</w:t>
            </w:r>
            <w:r w:rsidRPr="002731F1">
              <w:rPr>
                <w:rFonts w:hint="eastAsia"/>
                <w:color w:val="000000" w:themeColor="text1"/>
                <w:sz w:val="20"/>
                <w:szCs w:val="20"/>
              </w:rPr>
              <w:t>の生活の見通しをもち</w:t>
            </w:r>
            <w:r w:rsidR="00477FE5">
              <w:rPr>
                <w:rFonts w:hint="eastAsia"/>
                <w:color w:val="000000" w:themeColor="text1"/>
                <w:sz w:val="20"/>
                <w:szCs w:val="20"/>
              </w:rPr>
              <w:t>，</w:t>
            </w:r>
            <w:r w:rsidRPr="002731F1">
              <w:rPr>
                <w:rFonts w:hint="eastAsia"/>
                <w:color w:val="000000" w:themeColor="text1"/>
                <w:sz w:val="20"/>
                <w:szCs w:val="20"/>
              </w:rPr>
              <w:t>身の回りの整理整頓をする</w:t>
            </w:r>
          </w:p>
        </w:tc>
        <w:tc>
          <w:tcPr>
            <w:tcW w:w="6425" w:type="dxa"/>
            <w:tcBorders>
              <w:top w:val="single" w:sz="18" w:space="0" w:color="auto"/>
              <w:left w:val="single" w:sz="4" w:space="0" w:color="FFFFFF"/>
              <w:bottom w:val="single" w:sz="18" w:space="0" w:color="auto"/>
            </w:tcBorders>
            <w:vAlign w:val="center"/>
          </w:tcPr>
          <w:p w:rsidR="0011631E" w:rsidRPr="002731F1" w:rsidRDefault="00EA40B8" w:rsidP="00495490">
            <w:pPr>
              <w:spacing w:line="320" w:lineRule="exact"/>
              <w:rPr>
                <w:color w:val="000000" w:themeColor="text1"/>
                <w:sz w:val="20"/>
                <w:szCs w:val="20"/>
              </w:rPr>
            </w:pPr>
            <w:r w:rsidRPr="002731F1">
              <w:rPr>
                <w:rFonts w:hint="eastAsia"/>
                <w:color w:val="000000" w:themeColor="text1"/>
                <w:sz w:val="20"/>
                <w:szCs w:val="20"/>
              </w:rPr>
              <w:t>・学校生活に慣れ</w:t>
            </w:r>
            <w:r w:rsidR="00477FE5">
              <w:rPr>
                <w:rFonts w:hint="eastAsia"/>
                <w:color w:val="000000" w:themeColor="text1"/>
                <w:sz w:val="20"/>
                <w:szCs w:val="20"/>
              </w:rPr>
              <w:t>，</w:t>
            </w:r>
            <w:r w:rsidRPr="002731F1">
              <w:rPr>
                <w:rFonts w:hint="eastAsia"/>
                <w:color w:val="000000" w:themeColor="text1"/>
                <w:sz w:val="20"/>
                <w:szCs w:val="20"/>
              </w:rPr>
              <w:t>安心して生活する</w:t>
            </w:r>
          </w:p>
        </w:tc>
      </w:tr>
      <w:tr w:rsidR="002731F1" w:rsidRPr="002731F1" w:rsidTr="00495490">
        <w:trPr>
          <w:cantSplit/>
          <w:trHeight w:hRule="exact" w:val="841"/>
        </w:trPr>
        <w:tc>
          <w:tcPr>
            <w:tcW w:w="1400" w:type="dxa"/>
            <w:vMerge/>
            <w:tcBorders>
              <w:right w:val="single" w:sz="4" w:space="0" w:color="auto"/>
            </w:tcBorders>
            <w:vAlign w:val="center"/>
          </w:tcPr>
          <w:p w:rsidR="0011631E" w:rsidRPr="002731F1" w:rsidRDefault="0011631E" w:rsidP="00495490">
            <w:pPr>
              <w:spacing w:line="320" w:lineRule="exact"/>
              <w:jc w:val="center"/>
              <w:rPr>
                <w:color w:val="000000" w:themeColor="text1"/>
                <w:sz w:val="20"/>
                <w:szCs w:val="20"/>
              </w:rPr>
            </w:pPr>
          </w:p>
        </w:tc>
        <w:tc>
          <w:tcPr>
            <w:tcW w:w="1286" w:type="dxa"/>
            <w:tcBorders>
              <w:left w:val="single" w:sz="4" w:space="0" w:color="auto"/>
              <w:right w:val="single" w:sz="12" w:space="0" w:color="auto"/>
            </w:tcBorders>
            <w:vAlign w:val="center"/>
          </w:tcPr>
          <w:p w:rsidR="0011631E" w:rsidRPr="002731F1" w:rsidRDefault="0011631E" w:rsidP="00495490">
            <w:pPr>
              <w:spacing w:line="320" w:lineRule="exact"/>
              <w:jc w:val="center"/>
              <w:rPr>
                <w:color w:val="000000" w:themeColor="text1"/>
                <w:sz w:val="20"/>
                <w:szCs w:val="20"/>
              </w:rPr>
            </w:pPr>
            <w:r w:rsidRPr="002731F1">
              <w:rPr>
                <w:rFonts w:hint="eastAsia"/>
                <w:color w:val="000000" w:themeColor="text1"/>
                <w:sz w:val="20"/>
                <w:szCs w:val="20"/>
              </w:rPr>
              <w:t>関わる力</w:t>
            </w:r>
          </w:p>
        </w:tc>
        <w:tc>
          <w:tcPr>
            <w:tcW w:w="6572" w:type="dxa"/>
            <w:tcBorders>
              <w:top w:val="dashSmallGap" w:sz="4" w:space="0" w:color="auto"/>
              <w:left w:val="single" w:sz="12" w:space="0" w:color="auto"/>
              <w:bottom w:val="single" w:sz="18" w:space="0" w:color="auto"/>
              <w:right w:val="single" w:sz="4" w:space="0" w:color="FFFFFF"/>
            </w:tcBorders>
            <w:vAlign w:val="center"/>
          </w:tcPr>
          <w:p w:rsidR="0011631E" w:rsidRPr="002731F1" w:rsidRDefault="0011631E" w:rsidP="00495490">
            <w:pPr>
              <w:spacing w:line="320" w:lineRule="exact"/>
              <w:rPr>
                <w:color w:val="000000" w:themeColor="text1"/>
                <w:sz w:val="20"/>
                <w:szCs w:val="20"/>
              </w:rPr>
            </w:pPr>
            <w:r w:rsidRPr="002731F1">
              <w:rPr>
                <w:rFonts w:hint="eastAsia"/>
                <w:color w:val="000000" w:themeColor="text1"/>
                <w:sz w:val="20"/>
                <w:szCs w:val="20"/>
              </w:rPr>
              <w:t>・</w:t>
            </w:r>
            <w:r w:rsidR="008958D7" w:rsidRPr="002731F1">
              <w:rPr>
                <w:rFonts w:hint="eastAsia"/>
                <w:color w:val="000000" w:themeColor="text1"/>
                <w:sz w:val="20"/>
                <w:szCs w:val="20"/>
              </w:rPr>
              <w:t>クラス</w:t>
            </w:r>
            <w:r w:rsidRPr="002731F1">
              <w:rPr>
                <w:rFonts w:hint="eastAsia"/>
                <w:color w:val="000000" w:themeColor="text1"/>
                <w:sz w:val="20"/>
                <w:szCs w:val="20"/>
              </w:rPr>
              <w:t>の友達のことを知り</w:t>
            </w:r>
            <w:r w:rsidR="00477FE5">
              <w:rPr>
                <w:rFonts w:hint="eastAsia"/>
                <w:color w:val="000000" w:themeColor="text1"/>
                <w:sz w:val="20"/>
                <w:szCs w:val="20"/>
              </w:rPr>
              <w:t>，</w:t>
            </w:r>
            <w:r w:rsidRPr="002731F1">
              <w:rPr>
                <w:rFonts w:hint="eastAsia"/>
                <w:color w:val="000000" w:themeColor="text1"/>
                <w:sz w:val="20"/>
                <w:szCs w:val="20"/>
              </w:rPr>
              <w:t>興味や関心をもつ</w:t>
            </w:r>
          </w:p>
          <w:p w:rsidR="0011631E" w:rsidRPr="002731F1" w:rsidRDefault="0011631E" w:rsidP="00495490">
            <w:pPr>
              <w:spacing w:line="320" w:lineRule="exact"/>
              <w:rPr>
                <w:color w:val="000000" w:themeColor="text1"/>
                <w:sz w:val="20"/>
                <w:szCs w:val="20"/>
              </w:rPr>
            </w:pPr>
            <w:r w:rsidRPr="002731F1">
              <w:rPr>
                <w:rFonts w:hint="eastAsia"/>
                <w:color w:val="000000" w:themeColor="text1"/>
                <w:sz w:val="20"/>
                <w:szCs w:val="20"/>
              </w:rPr>
              <w:t>・担任に親しみをもつ</w:t>
            </w:r>
          </w:p>
        </w:tc>
        <w:tc>
          <w:tcPr>
            <w:tcW w:w="6572" w:type="dxa"/>
            <w:tcBorders>
              <w:top w:val="dashSmallGap" w:sz="4" w:space="0" w:color="auto"/>
              <w:left w:val="single" w:sz="4" w:space="0" w:color="FFFFFF"/>
              <w:bottom w:val="single" w:sz="18" w:space="0" w:color="auto"/>
              <w:right w:val="single" w:sz="4" w:space="0" w:color="FFFFFF"/>
            </w:tcBorders>
            <w:vAlign w:val="center"/>
          </w:tcPr>
          <w:p w:rsidR="0011631E" w:rsidRPr="002731F1" w:rsidRDefault="0011631E" w:rsidP="00495490">
            <w:pPr>
              <w:spacing w:line="320" w:lineRule="exact"/>
              <w:ind w:left="200" w:hangingChars="100" w:hanging="200"/>
              <w:rPr>
                <w:color w:val="000000" w:themeColor="text1"/>
                <w:sz w:val="20"/>
                <w:szCs w:val="20"/>
              </w:rPr>
            </w:pPr>
            <w:r w:rsidRPr="002731F1">
              <w:rPr>
                <w:rFonts w:hint="eastAsia"/>
                <w:color w:val="000000" w:themeColor="text1"/>
                <w:sz w:val="20"/>
                <w:szCs w:val="20"/>
              </w:rPr>
              <w:t>・自分以外の人の考えを受け入れたり参考にしたりする</w:t>
            </w:r>
          </w:p>
          <w:p w:rsidR="0011631E" w:rsidRPr="002731F1" w:rsidRDefault="00EA40B8" w:rsidP="00495490">
            <w:pPr>
              <w:spacing w:line="320" w:lineRule="exact"/>
              <w:ind w:left="200" w:hangingChars="100" w:hanging="200"/>
              <w:rPr>
                <w:color w:val="000000" w:themeColor="text1"/>
                <w:sz w:val="20"/>
                <w:szCs w:val="20"/>
              </w:rPr>
            </w:pPr>
            <w:r w:rsidRPr="002731F1">
              <w:rPr>
                <w:rFonts w:hint="eastAsia"/>
                <w:color w:val="000000" w:themeColor="text1"/>
                <w:sz w:val="20"/>
                <w:szCs w:val="20"/>
              </w:rPr>
              <w:t>・関わりのある教師に親しみをもつ</w:t>
            </w:r>
          </w:p>
        </w:tc>
        <w:tc>
          <w:tcPr>
            <w:tcW w:w="6425" w:type="dxa"/>
            <w:tcBorders>
              <w:top w:val="dashSmallGap" w:sz="4" w:space="0" w:color="auto"/>
              <w:left w:val="single" w:sz="4" w:space="0" w:color="FFFFFF"/>
              <w:bottom w:val="single" w:sz="18" w:space="0" w:color="auto"/>
            </w:tcBorders>
            <w:vAlign w:val="center"/>
          </w:tcPr>
          <w:p w:rsidR="0011631E" w:rsidRPr="002731F1" w:rsidRDefault="0011631E" w:rsidP="00495490">
            <w:pPr>
              <w:spacing w:line="320" w:lineRule="exact"/>
              <w:rPr>
                <w:color w:val="000000" w:themeColor="text1"/>
                <w:sz w:val="20"/>
                <w:szCs w:val="20"/>
              </w:rPr>
            </w:pPr>
            <w:r w:rsidRPr="002731F1">
              <w:rPr>
                <w:rFonts w:hint="eastAsia"/>
                <w:color w:val="000000" w:themeColor="text1"/>
                <w:sz w:val="20"/>
                <w:szCs w:val="20"/>
              </w:rPr>
              <w:t>・</w:t>
            </w:r>
            <w:r w:rsidR="008958D7" w:rsidRPr="002731F1">
              <w:rPr>
                <w:rFonts w:hint="eastAsia"/>
                <w:color w:val="000000" w:themeColor="text1"/>
                <w:sz w:val="20"/>
                <w:szCs w:val="20"/>
              </w:rPr>
              <w:t>クラス</w:t>
            </w:r>
            <w:r w:rsidRPr="002731F1">
              <w:rPr>
                <w:rFonts w:hint="eastAsia"/>
                <w:color w:val="000000" w:themeColor="text1"/>
                <w:sz w:val="20"/>
                <w:szCs w:val="20"/>
              </w:rPr>
              <w:t>の友達と思いを伝え合いながら生活する</w:t>
            </w:r>
          </w:p>
        </w:tc>
      </w:tr>
      <w:tr w:rsidR="002731F1" w:rsidRPr="002731F1" w:rsidTr="00495490">
        <w:trPr>
          <w:cantSplit/>
          <w:trHeight w:hRule="exact" w:val="854"/>
        </w:trPr>
        <w:tc>
          <w:tcPr>
            <w:tcW w:w="1400" w:type="dxa"/>
            <w:vMerge/>
            <w:tcBorders>
              <w:bottom w:val="single" w:sz="18" w:space="0" w:color="auto"/>
              <w:right w:val="single" w:sz="4" w:space="0" w:color="auto"/>
            </w:tcBorders>
            <w:vAlign w:val="center"/>
          </w:tcPr>
          <w:p w:rsidR="0011631E" w:rsidRPr="002731F1" w:rsidRDefault="0011631E" w:rsidP="00495490">
            <w:pPr>
              <w:spacing w:line="320" w:lineRule="exact"/>
              <w:jc w:val="center"/>
              <w:rPr>
                <w:color w:val="000000" w:themeColor="text1"/>
                <w:sz w:val="20"/>
                <w:szCs w:val="20"/>
              </w:rPr>
            </w:pPr>
          </w:p>
        </w:tc>
        <w:tc>
          <w:tcPr>
            <w:tcW w:w="1286" w:type="dxa"/>
            <w:tcBorders>
              <w:left w:val="single" w:sz="4" w:space="0" w:color="auto"/>
              <w:bottom w:val="single" w:sz="18" w:space="0" w:color="auto"/>
              <w:right w:val="single" w:sz="12" w:space="0" w:color="auto"/>
            </w:tcBorders>
            <w:vAlign w:val="center"/>
          </w:tcPr>
          <w:p w:rsidR="0011631E" w:rsidRPr="002731F1" w:rsidRDefault="0011631E" w:rsidP="00B01DBE">
            <w:pPr>
              <w:spacing w:line="200" w:lineRule="exact"/>
              <w:jc w:val="center"/>
              <w:rPr>
                <w:color w:val="000000" w:themeColor="text1"/>
                <w:sz w:val="20"/>
                <w:szCs w:val="20"/>
              </w:rPr>
            </w:pPr>
            <w:r w:rsidRPr="002731F1">
              <w:rPr>
                <w:rFonts w:hint="eastAsia"/>
                <w:color w:val="000000" w:themeColor="text1"/>
                <w:sz w:val="20"/>
                <w:szCs w:val="20"/>
              </w:rPr>
              <w:t>学びに</w:t>
            </w:r>
          </w:p>
          <w:p w:rsidR="0011631E" w:rsidRPr="002731F1" w:rsidRDefault="0011631E" w:rsidP="00B01DBE">
            <w:pPr>
              <w:spacing w:beforeLines="25" w:before="90" w:line="200" w:lineRule="exact"/>
              <w:jc w:val="center"/>
              <w:rPr>
                <w:color w:val="000000" w:themeColor="text1"/>
                <w:sz w:val="20"/>
                <w:szCs w:val="20"/>
              </w:rPr>
            </w:pPr>
            <w:r w:rsidRPr="002731F1">
              <w:rPr>
                <w:rFonts w:hint="eastAsia"/>
                <w:color w:val="000000" w:themeColor="text1"/>
                <w:sz w:val="20"/>
                <w:szCs w:val="20"/>
              </w:rPr>
              <w:t>向かう力</w:t>
            </w:r>
          </w:p>
        </w:tc>
        <w:tc>
          <w:tcPr>
            <w:tcW w:w="6572" w:type="dxa"/>
            <w:tcBorders>
              <w:top w:val="dashSmallGap" w:sz="4" w:space="0" w:color="auto"/>
              <w:left w:val="single" w:sz="12" w:space="0" w:color="auto"/>
              <w:bottom w:val="single" w:sz="18" w:space="0" w:color="auto"/>
              <w:right w:val="single" w:sz="4" w:space="0" w:color="FFFFFF"/>
            </w:tcBorders>
            <w:vAlign w:val="center"/>
          </w:tcPr>
          <w:p w:rsidR="0011631E" w:rsidRPr="002731F1" w:rsidRDefault="0011631E" w:rsidP="00495490">
            <w:pPr>
              <w:spacing w:line="320" w:lineRule="exact"/>
              <w:rPr>
                <w:color w:val="000000" w:themeColor="text1"/>
                <w:sz w:val="20"/>
                <w:szCs w:val="20"/>
              </w:rPr>
            </w:pPr>
            <w:r w:rsidRPr="002731F1">
              <w:rPr>
                <w:rFonts w:hint="eastAsia"/>
                <w:color w:val="000000" w:themeColor="text1"/>
                <w:sz w:val="20"/>
                <w:szCs w:val="20"/>
              </w:rPr>
              <w:t>・新しい環境での生活に期待感をもち</w:t>
            </w:r>
            <w:r w:rsidR="00477FE5">
              <w:rPr>
                <w:rFonts w:hint="eastAsia"/>
                <w:color w:val="000000" w:themeColor="text1"/>
                <w:sz w:val="20"/>
                <w:szCs w:val="20"/>
              </w:rPr>
              <w:t>，</w:t>
            </w:r>
            <w:r w:rsidRPr="002731F1">
              <w:rPr>
                <w:rFonts w:hint="eastAsia"/>
                <w:color w:val="000000" w:themeColor="text1"/>
                <w:sz w:val="20"/>
                <w:szCs w:val="20"/>
              </w:rPr>
              <w:t>楽しむ</w:t>
            </w:r>
          </w:p>
        </w:tc>
        <w:tc>
          <w:tcPr>
            <w:tcW w:w="6572" w:type="dxa"/>
            <w:tcBorders>
              <w:top w:val="dashSmallGap" w:sz="4" w:space="0" w:color="auto"/>
              <w:left w:val="single" w:sz="4" w:space="0" w:color="FFFFFF"/>
              <w:bottom w:val="single" w:sz="18" w:space="0" w:color="auto"/>
              <w:right w:val="single" w:sz="4" w:space="0" w:color="FFFFFF"/>
            </w:tcBorders>
            <w:vAlign w:val="center"/>
          </w:tcPr>
          <w:p w:rsidR="0011631E" w:rsidRPr="002731F1" w:rsidRDefault="0011631E" w:rsidP="00495490">
            <w:pPr>
              <w:spacing w:line="320" w:lineRule="exact"/>
              <w:rPr>
                <w:color w:val="000000" w:themeColor="text1"/>
                <w:sz w:val="20"/>
                <w:szCs w:val="20"/>
              </w:rPr>
            </w:pPr>
            <w:r w:rsidRPr="002731F1">
              <w:rPr>
                <w:rFonts w:hint="eastAsia"/>
                <w:color w:val="000000" w:themeColor="text1"/>
                <w:sz w:val="20"/>
                <w:szCs w:val="20"/>
              </w:rPr>
              <w:t>・学習内容に興味をもち</w:t>
            </w:r>
            <w:r w:rsidR="00477FE5">
              <w:rPr>
                <w:rFonts w:hint="eastAsia"/>
                <w:color w:val="000000" w:themeColor="text1"/>
                <w:sz w:val="20"/>
                <w:szCs w:val="20"/>
              </w:rPr>
              <w:t>，</w:t>
            </w:r>
            <w:r w:rsidRPr="002731F1">
              <w:rPr>
                <w:rFonts w:hint="eastAsia"/>
                <w:color w:val="000000" w:themeColor="text1"/>
                <w:sz w:val="20"/>
                <w:szCs w:val="20"/>
              </w:rPr>
              <w:t>意欲的に取り組む</w:t>
            </w:r>
          </w:p>
        </w:tc>
        <w:tc>
          <w:tcPr>
            <w:tcW w:w="6425" w:type="dxa"/>
            <w:tcBorders>
              <w:top w:val="dashSmallGap" w:sz="4" w:space="0" w:color="auto"/>
              <w:left w:val="single" w:sz="4" w:space="0" w:color="FFFFFF"/>
              <w:bottom w:val="single" w:sz="18" w:space="0" w:color="auto"/>
            </w:tcBorders>
            <w:vAlign w:val="center"/>
          </w:tcPr>
          <w:p w:rsidR="0011631E" w:rsidRPr="002731F1" w:rsidRDefault="0011631E" w:rsidP="00495490">
            <w:pPr>
              <w:spacing w:line="320" w:lineRule="exact"/>
              <w:rPr>
                <w:color w:val="000000" w:themeColor="text1"/>
                <w:sz w:val="20"/>
                <w:szCs w:val="20"/>
              </w:rPr>
            </w:pPr>
            <w:r w:rsidRPr="002731F1">
              <w:rPr>
                <w:rFonts w:hint="eastAsia"/>
                <w:color w:val="000000" w:themeColor="text1"/>
                <w:sz w:val="20"/>
                <w:szCs w:val="20"/>
              </w:rPr>
              <w:t>・学習内容が身についていく楽しさを感じ</w:t>
            </w:r>
            <w:r w:rsidR="00477FE5">
              <w:rPr>
                <w:rFonts w:hint="eastAsia"/>
                <w:color w:val="000000" w:themeColor="text1"/>
                <w:sz w:val="20"/>
                <w:szCs w:val="20"/>
              </w:rPr>
              <w:t>，</w:t>
            </w:r>
            <w:r w:rsidRPr="002731F1">
              <w:rPr>
                <w:rFonts w:hint="eastAsia"/>
                <w:color w:val="000000" w:themeColor="text1"/>
                <w:sz w:val="20"/>
                <w:szCs w:val="20"/>
              </w:rPr>
              <w:t>意欲的に学ぶ</w:t>
            </w:r>
          </w:p>
        </w:tc>
      </w:tr>
      <w:tr w:rsidR="002731F1" w:rsidRPr="002731F1" w:rsidTr="00495490">
        <w:trPr>
          <w:trHeight w:val="1187"/>
        </w:trPr>
        <w:tc>
          <w:tcPr>
            <w:tcW w:w="2686" w:type="dxa"/>
            <w:gridSpan w:val="2"/>
            <w:tcBorders>
              <w:bottom w:val="single" w:sz="4" w:space="0" w:color="auto"/>
              <w:right w:val="single" w:sz="12" w:space="0" w:color="auto"/>
            </w:tcBorders>
            <w:vAlign w:val="center"/>
          </w:tcPr>
          <w:p w:rsidR="0011631E" w:rsidRPr="002731F1" w:rsidRDefault="0011631E" w:rsidP="00495490">
            <w:pPr>
              <w:spacing w:line="320" w:lineRule="exact"/>
              <w:jc w:val="center"/>
              <w:rPr>
                <w:color w:val="000000" w:themeColor="text1"/>
                <w:sz w:val="20"/>
                <w:szCs w:val="20"/>
              </w:rPr>
            </w:pPr>
            <w:r w:rsidRPr="002731F1">
              <w:rPr>
                <w:rFonts w:hint="eastAsia"/>
                <w:color w:val="000000" w:themeColor="text1"/>
                <w:sz w:val="20"/>
                <w:szCs w:val="20"/>
              </w:rPr>
              <w:t>ねらい</w:t>
            </w:r>
          </w:p>
        </w:tc>
        <w:tc>
          <w:tcPr>
            <w:tcW w:w="6572" w:type="dxa"/>
            <w:tcBorders>
              <w:top w:val="single" w:sz="18" w:space="0" w:color="auto"/>
              <w:left w:val="single" w:sz="12" w:space="0" w:color="auto"/>
              <w:bottom w:val="single" w:sz="4" w:space="0" w:color="auto"/>
              <w:right w:val="single" w:sz="4" w:space="0" w:color="FFFFFF"/>
            </w:tcBorders>
            <w:vAlign w:val="center"/>
          </w:tcPr>
          <w:p w:rsidR="0011631E" w:rsidRPr="002731F1" w:rsidRDefault="0011631E" w:rsidP="00495490">
            <w:pPr>
              <w:spacing w:line="320" w:lineRule="exact"/>
              <w:rPr>
                <w:color w:val="000000" w:themeColor="text1"/>
                <w:sz w:val="20"/>
                <w:szCs w:val="20"/>
              </w:rPr>
            </w:pPr>
            <w:r w:rsidRPr="002731F1">
              <w:rPr>
                <w:rFonts w:hint="eastAsia"/>
                <w:color w:val="000000" w:themeColor="text1"/>
                <w:sz w:val="20"/>
                <w:szCs w:val="20"/>
              </w:rPr>
              <w:t>・小学校の生活環境に慣れる</w:t>
            </w:r>
          </w:p>
          <w:p w:rsidR="0011631E" w:rsidRPr="002731F1" w:rsidRDefault="0011631E" w:rsidP="00495490">
            <w:pPr>
              <w:spacing w:line="320" w:lineRule="exact"/>
              <w:rPr>
                <w:color w:val="000000" w:themeColor="text1"/>
                <w:sz w:val="20"/>
                <w:szCs w:val="20"/>
              </w:rPr>
            </w:pPr>
            <w:r w:rsidRPr="002731F1">
              <w:rPr>
                <w:rFonts w:hint="eastAsia"/>
                <w:color w:val="000000" w:themeColor="text1"/>
                <w:sz w:val="20"/>
                <w:szCs w:val="20"/>
              </w:rPr>
              <w:t>・担任や</w:t>
            </w:r>
            <w:r w:rsidR="008958D7" w:rsidRPr="002731F1">
              <w:rPr>
                <w:rFonts w:hint="eastAsia"/>
                <w:color w:val="000000" w:themeColor="text1"/>
                <w:sz w:val="20"/>
                <w:szCs w:val="20"/>
              </w:rPr>
              <w:t>クラス</w:t>
            </w:r>
            <w:r w:rsidRPr="002731F1">
              <w:rPr>
                <w:rFonts w:hint="eastAsia"/>
                <w:color w:val="000000" w:themeColor="text1"/>
                <w:sz w:val="20"/>
                <w:szCs w:val="20"/>
              </w:rPr>
              <w:t>の友達を知り</w:t>
            </w:r>
            <w:r w:rsidR="00477FE5">
              <w:rPr>
                <w:rFonts w:hint="eastAsia"/>
                <w:color w:val="000000" w:themeColor="text1"/>
                <w:sz w:val="20"/>
                <w:szCs w:val="20"/>
              </w:rPr>
              <w:t>，</w:t>
            </w:r>
            <w:r w:rsidRPr="002731F1">
              <w:rPr>
                <w:rFonts w:hint="eastAsia"/>
                <w:color w:val="000000" w:themeColor="text1"/>
                <w:sz w:val="20"/>
                <w:szCs w:val="20"/>
              </w:rPr>
              <w:t>親しみをもつ</w:t>
            </w:r>
          </w:p>
          <w:p w:rsidR="0011631E" w:rsidRPr="002731F1" w:rsidRDefault="0011631E" w:rsidP="00495490">
            <w:pPr>
              <w:spacing w:line="320" w:lineRule="exact"/>
              <w:rPr>
                <w:color w:val="000000" w:themeColor="text1"/>
                <w:sz w:val="20"/>
                <w:szCs w:val="20"/>
              </w:rPr>
            </w:pPr>
            <w:r w:rsidRPr="002731F1">
              <w:rPr>
                <w:rFonts w:hint="eastAsia"/>
                <w:color w:val="000000" w:themeColor="text1"/>
                <w:sz w:val="20"/>
                <w:szCs w:val="20"/>
              </w:rPr>
              <w:t>・学習活動に興味や関心をもつ</w:t>
            </w:r>
          </w:p>
        </w:tc>
        <w:tc>
          <w:tcPr>
            <w:tcW w:w="6572" w:type="dxa"/>
            <w:tcBorders>
              <w:top w:val="single" w:sz="18" w:space="0" w:color="auto"/>
              <w:left w:val="single" w:sz="4" w:space="0" w:color="FFFFFF"/>
              <w:bottom w:val="single" w:sz="4" w:space="0" w:color="auto"/>
              <w:right w:val="single" w:sz="4" w:space="0" w:color="FFFFFF"/>
            </w:tcBorders>
            <w:vAlign w:val="center"/>
          </w:tcPr>
          <w:p w:rsidR="0011631E" w:rsidRPr="002731F1" w:rsidRDefault="0011631E" w:rsidP="00495490">
            <w:pPr>
              <w:spacing w:line="320" w:lineRule="exact"/>
              <w:rPr>
                <w:color w:val="000000" w:themeColor="text1"/>
                <w:sz w:val="20"/>
                <w:szCs w:val="20"/>
              </w:rPr>
            </w:pPr>
            <w:r w:rsidRPr="002731F1">
              <w:rPr>
                <w:rFonts w:hint="eastAsia"/>
                <w:color w:val="000000" w:themeColor="text1"/>
                <w:sz w:val="20"/>
                <w:szCs w:val="20"/>
              </w:rPr>
              <w:t>・生活の見通しをもって行動する</w:t>
            </w:r>
          </w:p>
          <w:p w:rsidR="0011631E" w:rsidRPr="002731F1" w:rsidRDefault="0011631E" w:rsidP="00495490">
            <w:pPr>
              <w:spacing w:line="320" w:lineRule="exact"/>
              <w:rPr>
                <w:color w:val="000000" w:themeColor="text1"/>
                <w:sz w:val="20"/>
                <w:szCs w:val="20"/>
              </w:rPr>
            </w:pPr>
            <w:r w:rsidRPr="002731F1">
              <w:rPr>
                <w:rFonts w:hint="eastAsia"/>
                <w:color w:val="000000" w:themeColor="text1"/>
                <w:sz w:val="20"/>
                <w:szCs w:val="20"/>
              </w:rPr>
              <w:t>・</w:t>
            </w:r>
            <w:r w:rsidR="009C76FF" w:rsidRPr="002731F1">
              <w:rPr>
                <w:rFonts w:hint="eastAsia"/>
                <w:color w:val="000000" w:themeColor="text1"/>
                <w:sz w:val="20"/>
                <w:szCs w:val="20"/>
              </w:rPr>
              <w:t>身近な</w:t>
            </w:r>
            <w:r w:rsidRPr="002731F1">
              <w:rPr>
                <w:rFonts w:hint="eastAsia"/>
                <w:color w:val="000000" w:themeColor="text1"/>
                <w:sz w:val="20"/>
                <w:szCs w:val="20"/>
              </w:rPr>
              <w:t>友達と関わりながら</w:t>
            </w:r>
            <w:r w:rsidR="00477FE5">
              <w:rPr>
                <w:rFonts w:hint="eastAsia"/>
                <w:color w:val="000000" w:themeColor="text1"/>
                <w:sz w:val="20"/>
                <w:szCs w:val="20"/>
              </w:rPr>
              <w:t>，</w:t>
            </w:r>
            <w:r w:rsidRPr="002731F1">
              <w:rPr>
                <w:rFonts w:hint="eastAsia"/>
                <w:color w:val="000000" w:themeColor="text1"/>
                <w:sz w:val="20"/>
                <w:szCs w:val="20"/>
              </w:rPr>
              <w:t>人間関係を広げていく</w:t>
            </w:r>
          </w:p>
          <w:p w:rsidR="0011631E" w:rsidRPr="002731F1" w:rsidRDefault="0011631E" w:rsidP="00495490">
            <w:pPr>
              <w:spacing w:line="320" w:lineRule="exact"/>
              <w:rPr>
                <w:color w:val="000000" w:themeColor="text1"/>
                <w:sz w:val="20"/>
                <w:szCs w:val="20"/>
              </w:rPr>
            </w:pPr>
            <w:r w:rsidRPr="002731F1">
              <w:rPr>
                <w:rFonts w:hint="eastAsia"/>
                <w:color w:val="000000" w:themeColor="text1"/>
                <w:sz w:val="20"/>
                <w:szCs w:val="20"/>
              </w:rPr>
              <w:t>・学習活動に楽しさを感じ</w:t>
            </w:r>
            <w:r w:rsidR="00477FE5">
              <w:rPr>
                <w:rFonts w:hint="eastAsia"/>
                <w:color w:val="000000" w:themeColor="text1"/>
                <w:sz w:val="20"/>
                <w:szCs w:val="20"/>
              </w:rPr>
              <w:t>，</w:t>
            </w:r>
            <w:r w:rsidRPr="002731F1">
              <w:rPr>
                <w:rFonts w:hint="eastAsia"/>
                <w:color w:val="000000" w:themeColor="text1"/>
                <w:sz w:val="20"/>
                <w:szCs w:val="20"/>
              </w:rPr>
              <w:t>意欲をもって取り組む</w:t>
            </w:r>
          </w:p>
        </w:tc>
        <w:tc>
          <w:tcPr>
            <w:tcW w:w="6425" w:type="dxa"/>
            <w:tcBorders>
              <w:top w:val="single" w:sz="18" w:space="0" w:color="auto"/>
              <w:left w:val="single" w:sz="4" w:space="0" w:color="FFFFFF"/>
              <w:bottom w:val="single" w:sz="4" w:space="0" w:color="auto"/>
            </w:tcBorders>
            <w:vAlign w:val="center"/>
          </w:tcPr>
          <w:p w:rsidR="0011631E" w:rsidRPr="002731F1" w:rsidRDefault="0011631E" w:rsidP="00495490">
            <w:pPr>
              <w:spacing w:line="320" w:lineRule="exact"/>
              <w:rPr>
                <w:color w:val="000000" w:themeColor="text1"/>
                <w:sz w:val="20"/>
                <w:szCs w:val="20"/>
              </w:rPr>
            </w:pPr>
            <w:r w:rsidRPr="002731F1">
              <w:rPr>
                <w:rFonts w:hint="eastAsia"/>
                <w:color w:val="000000" w:themeColor="text1"/>
                <w:sz w:val="20"/>
                <w:szCs w:val="20"/>
              </w:rPr>
              <w:t>・自分で判断して行動する</w:t>
            </w:r>
          </w:p>
          <w:p w:rsidR="0011631E" w:rsidRPr="002731F1" w:rsidRDefault="0011631E" w:rsidP="00495490">
            <w:pPr>
              <w:spacing w:line="320" w:lineRule="exact"/>
              <w:rPr>
                <w:color w:val="000000" w:themeColor="text1"/>
                <w:sz w:val="20"/>
                <w:szCs w:val="20"/>
              </w:rPr>
            </w:pPr>
            <w:r w:rsidRPr="002731F1">
              <w:rPr>
                <w:rFonts w:hint="eastAsia"/>
                <w:color w:val="000000" w:themeColor="text1"/>
                <w:sz w:val="20"/>
                <w:szCs w:val="20"/>
              </w:rPr>
              <w:t>・友達と思いや考えを伝え合</w:t>
            </w:r>
            <w:r w:rsidR="00EA40B8" w:rsidRPr="002731F1">
              <w:rPr>
                <w:rFonts w:hint="eastAsia"/>
                <w:color w:val="000000" w:themeColor="text1"/>
                <w:sz w:val="20"/>
                <w:szCs w:val="20"/>
              </w:rPr>
              <w:t>う</w:t>
            </w:r>
          </w:p>
          <w:p w:rsidR="0011631E" w:rsidRPr="002731F1" w:rsidRDefault="0011631E" w:rsidP="00495490">
            <w:pPr>
              <w:spacing w:line="320" w:lineRule="exact"/>
              <w:rPr>
                <w:color w:val="000000" w:themeColor="text1"/>
                <w:sz w:val="20"/>
                <w:szCs w:val="20"/>
              </w:rPr>
            </w:pPr>
            <w:r w:rsidRPr="002731F1">
              <w:rPr>
                <w:rFonts w:hint="eastAsia"/>
                <w:color w:val="000000" w:themeColor="text1"/>
                <w:sz w:val="20"/>
                <w:szCs w:val="20"/>
              </w:rPr>
              <w:t>・学習活動を通して</w:t>
            </w:r>
            <w:r w:rsidR="00477FE5">
              <w:rPr>
                <w:rFonts w:hint="eastAsia"/>
                <w:color w:val="000000" w:themeColor="text1"/>
                <w:sz w:val="20"/>
                <w:szCs w:val="20"/>
              </w:rPr>
              <w:t>，</w:t>
            </w:r>
            <w:r w:rsidRPr="002731F1">
              <w:rPr>
                <w:rFonts w:hint="eastAsia"/>
                <w:color w:val="000000" w:themeColor="text1"/>
                <w:sz w:val="20"/>
                <w:szCs w:val="20"/>
              </w:rPr>
              <w:t>分かるようになることに喜びを感じる</w:t>
            </w:r>
          </w:p>
        </w:tc>
      </w:tr>
      <w:tr w:rsidR="002731F1" w:rsidRPr="002731F1" w:rsidTr="00495490">
        <w:trPr>
          <w:trHeight w:val="2107"/>
        </w:trPr>
        <w:tc>
          <w:tcPr>
            <w:tcW w:w="2686" w:type="dxa"/>
            <w:gridSpan w:val="2"/>
            <w:tcBorders>
              <w:top w:val="single" w:sz="4" w:space="0" w:color="auto"/>
              <w:bottom w:val="single" w:sz="4" w:space="0" w:color="auto"/>
              <w:right w:val="single" w:sz="12" w:space="0" w:color="auto"/>
            </w:tcBorders>
            <w:vAlign w:val="center"/>
          </w:tcPr>
          <w:p w:rsidR="0011631E" w:rsidRPr="002731F1" w:rsidRDefault="0011631E" w:rsidP="00495490">
            <w:pPr>
              <w:spacing w:line="320" w:lineRule="exact"/>
              <w:jc w:val="center"/>
              <w:rPr>
                <w:color w:val="000000" w:themeColor="text1"/>
                <w:sz w:val="20"/>
                <w:szCs w:val="20"/>
              </w:rPr>
            </w:pPr>
            <w:r w:rsidRPr="002731F1">
              <w:rPr>
                <w:rFonts w:hint="eastAsia"/>
                <w:color w:val="000000" w:themeColor="text1"/>
                <w:sz w:val="20"/>
                <w:szCs w:val="20"/>
              </w:rPr>
              <w:t>内容</w:t>
            </w:r>
          </w:p>
        </w:tc>
        <w:tc>
          <w:tcPr>
            <w:tcW w:w="6572" w:type="dxa"/>
            <w:tcBorders>
              <w:top w:val="single" w:sz="4" w:space="0" w:color="auto"/>
              <w:left w:val="single" w:sz="12" w:space="0" w:color="auto"/>
              <w:bottom w:val="single" w:sz="4" w:space="0" w:color="auto"/>
              <w:right w:val="single" w:sz="4" w:space="0" w:color="FFFFFF"/>
            </w:tcBorders>
            <w:vAlign w:val="center"/>
          </w:tcPr>
          <w:p w:rsidR="0011631E" w:rsidRPr="002731F1" w:rsidRDefault="0011631E" w:rsidP="00495490">
            <w:pPr>
              <w:spacing w:line="320" w:lineRule="exact"/>
              <w:ind w:left="200" w:hangingChars="100" w:hanging="200"/>
              <w:rPr>
                <w:noProof/>
                <w:color w:val="000000" w:themeColor="text1"/>
                <w:sz w:val="20"/>
                <w:szCs w:val="20"/>
              </w:rPr>
            </w:pPr>
            <w:r w:rsidRPr="002731F1">
              <w:rPr>
                <w:rFonts w:hint="eastAsia"/>
                <w:noProof/>
                <w:color w:val="000000" w:themeColor="text1"/>
                <w:sz w:val="20"/>
                <w:szCs w:val="20"/>
              </w:rPr>
              <w:t>・教室や保健室</w:t>
            </w:r>
            <w:r w:rsidR="00477FE5">
              <w:rPr>
                <w:rFonts w:hint="eastAsia"/>
                <w:noProof/>
                <w:color w:val="000000" w:themeColor="text1"/>
                <w:sz w:val="20"/>
                <w:szCs w:val="20"/>
              </w:rPr>
              <w:t>，</w:t>
            </w:r>
            <w:r w:rsidRPr="002731F1">
              <w:rPr>
                <w:rFonts w:hint="eastAsia"/>
                <w:noProof/>
                <w:color w:val="000000" w:themeColor="text1"/>
                <w:sz w:val="20"/>
                <w:szCs w:val="20"/>
              </w:rPr>
              <w:t>トイレ等の場所</w:t>
            </w:r>
            <w:r w:rsidR="00477FE5">
              <w:rPr>
                <w:rFonts w:hint="eastAsia"/>
                <w:noProof/>
                <w:color w:val="000000" w:themeColor="text1"/>
                <w:sz w:val="20"/>
                <w:szCs w:val="20"/>
              </w:rPr>
              <w:t>，</w:t>
            </w:r>
            <w:r w:rsidRPr="002731F1">
              <w:rPr>
                <w:rFonts w:hint="eastAsia"/>
                <w:noProof/>
                <w:color w:val="000000" w:themeColor="text1"/>
                <w:sz w:val="20"/>
                <w:szCs w:val="20"/>
              </w:rPr>
              <w:t>自分の使用するものの位置や使い方を知る</w:t>
            </w:r>
          </w:p>
          <w:p w:rsidR="0011631E" w:rsidRPr="002731F1" w:rsidRDefault="0011631E" w:rsidP="00495490">
            <w:pPr>
              <w:spacing w:line="320" w:lineRule="exact"/>
              <w:rPr>
                <w:noProof/>
                <w:color w:val="000000" w:themeColor="text1"/>
                <w:sz w:val="20"/>
                <w:szCs w:val="20"/>
              </w:rPr>
            </w:pPr>
            <w:r w:rsidRPr="002731F1">
              <w:rPr>
                <w:rFonts w:hint="eastAsia"/>
                <w:noProof/>
                <w:color w:val="000000" w:themeColor="text1"/>
                <w:sz w:val="20"/>
                <w:szCs w:val="20"/>
              </w:rPr>
              <w:t>・安全な歩き方やバスマナーなどを知り</w:t>
            </w:r>
            <w:r w:rsidR="00477FE5">
              <w:rPr>
                <w:rFonts w:hint="eastAsia"/>
                <w:noProof/>
                <w:color w:val="000000" w:themeColor="text1"/>
                <w:sz w:val="20"/>
                <w:szCs w:val="20"/>
              </w:rPr>
              <w:t>，</w:t>
            </w:r>
            <w:r w:rsidRPr="002731F1">
              <w:rPr>
                <w:rFonts w:hint="eastAsia"/>
                <w:noProof/>
                <w:color w:val="000000" w:themeColor="text1"/>
                <w:sz w:val="20"/>
                <w:szCs w:val="20"/>
              </w:rPr>
              <w:t>登下校の仕方を知る</w:t>
            </w:r>
          </w:p>
          <w:p w:rsidR="0011631E" w:rsidRPr="002731F1" w:rsidRDefault="0011631E" w:rsidP="00495490">
            <w:pPr>
              <w:spacing w:line="320" w:lineRule="exact"/>
              <w:rPr>
                <w:noProof/>
                <w:color w:val="000000" w:themeColor="text1"/>
                <w:sz w:val="20"/>
                <w:szCs w:val="20"/>
              </w:rPr>
            </w:pPr>
            <w:r w:rsidRPr="002731F1">
              <w:rPr>
                <w:rFonts w:hint="eastAsia"/>
                <w:noProof/>
                <w:color w:val="000000" w:themeColor="text1"/>
                <w:sz w:val="20"/>
                <w:szCs w:val="20"/>
              </w:rPr>
              <w:t>・</w:t>
            </w:r>
            <w:r w:rsidR="009C76FF" w:rsidRPr="002731F1">
              <w:rPr>
                <w:rFonts w:hint="eastAsia"/>
                <w:noProof/>
                <w:color w:val="000000" w:themeColor="text1"/>
                <w:sz w:val="20"/>
                <w:szCs w:val="20"/>
              </w:rPr>
              <w:t>自分で</w:t>
            </w:r>
            <w:r w:rsidRPr="002731F1">
              <w:rPr>
                <w:rFonts w:hint="eastAsia"/>
                <w:noProof/>
                <w:color w:val="000000" w:themeColor="text1"/>
                <w:sz w:val="20"/>
                <w:szCs w:val="20"/>
              </w:rPr>
              <w:t>身の回りの整理や整頓をする</w:t>
            </w:r>
          </w:p>
          <w:p w:rsidR="0011631E" w:rsidRPr="002731F1" w:rsidRDefault="0011631E" w:rsidP="00495490">
            <w:pPr>
              <w:spacing w:line="320" w:lineRule="exact"/>
              <w:ind w:left="200" w:hangingChars="100" w:hanging="200"/>
              <w:rPr>
                <w:noProof/>
                <w:color w:val="000000" w:themeColor="text1"/>
                <w:sz w:val="20"/>
                <w:szCs w:val="20"/>
              </w:rPr>
            </w:pPr>
            <w:r w:rsidRPr="002731F1">
              <w:rPr>
                <w:rFonts w:hint="eastAsia"/>
                <w:noProof/>
                <w:color w:val="000000" w:themeColor="text1"/>
                <w:sz w:val="20"/>
                <w:szCs w:val="20"/>
              </w:rPr>
              <w:t>・担任や</w:t>
            </w:r>
            <w:r w:rsidR="008958D7" w:rsidRPr="002731F1">
              <w:rPr>
                <w:rFonts w:hint="eastAsia"/>
                <w:noProof/>
                <w:color w:val="000000" w:themeColor="text1"/>
                <w:sz w:val="20"/>
                <w:szCs w:val="20"/>
              </w:rPr>
              <w:t>クラス</w:t>
            </w:r>
            <w:r w:rsidRPr="002731F1">
              <w:rPr>
                <w:rFonts w:hint="eastAsia"/>
                <w:noProof/>
                <w:color w:val="000000" w:themeColor="text1"/>
                <w:sz w:val="20"/>
                <w:szCs w:val="20"/>
              </w:rPr>
              <w:t>の友達の顔と名前を知り</w:t>
            </w:r>
            <w:r w:rsidR="00477FE5">
              <w:rPr>
                <w:rFonts w:hint="eastAsia"/>
                <w:noProof/>
                <w:color w:val="000000" w:themeColor="text1"/>
                <w:sz w:val="20"/>
                <w:szCs w:val="20"/>
              </w:rPr>
              <w:t>，</w:t>
            </w:r>
            <w:r w:rsidRPr="002731F1">
              <w:rPr>
                <w:rFonts w:hint="eastAsia"/>
                <w:noProof/>
                <w:color w:val="000000" w:themeColor="text1"/>
                <w:sz w:val="20"/>
                <w:szCs w:val="20"/>
              </w:rPr>
              <w:t>話しかける</w:t>
            </w:r>
          </w:p>
          <w:p w:rsidR="0011631E" w:rsidRPr="002731F1" w:rsidRDefault="002D4446" w:rsidP="00495490">
            <w:pPr>
              <w:spacing w:line="320" w:lineRule="exact"/>
              <w:rPr>
                <w:noProof/>
                <w:color w:val="000000" w:themeColor="text1"/>
                <w:sz w:val="20"/>
                <w:szCs w:val="20"/>
              </w:rPr>
            </w:pPr>
            <w:r w:rsidRPr="002731F1">
              <w:rPr>
                <w:rFonts w:hint="eastAsia"/>
                <w:noProof/>
                <w:color w:val="000000" w:themeColor="text1"/>
                <w:sz w:val="20"/>
                <w:szCs w:val="20"/>
              </w:rPr>
              <w:t>・教師の話に関心をも</w:t>
            </w:r>
            <w:r w:rsidR="00477FE5">
              <w:rPr>
                <w:rFonts w:hint="eastAsia"/>
                <w:noProof/>
                <w:color w:val="000000" w:themeColor="text1"/>
                <w:sz w:val="20"/>
                <w:szCs w:val="20"/>
              </w:rPr>
              <w:t>ち</w:t>
            </w:r>
            <w:r w:rsidR="001A7FB2">
              <w:rPr>
                <w:rFonts w:hint="eastAsia"/>
                <w:noProof/>
                <w:color w:val="000000" w:themeColor="text1"/>
                <w:sz w:val="20"/>
                <w:szCs w:val="20"/>
              </w:rPr>
              <w:t>，</w:t>
            </w:r>
            <w:r w:rsidR="0011631E" w:rsidRPr="002731F1">
              <w:rPr>
                <w:rFonts w:hint="eastAsia"/>
                <w:noProof/>
                <w:color w:val="000000" w:themeColor="text1"/>
                <w:sz w:val="20"/>
                <w:szCs w:val="20"/>
              </w:rPr>
              <w:t>聞く</w:t>
            </w:r>
          </w:p>
        </w:tc>
        <w:tc>
          <w:tcPr>
            <w:tcW w:w="6572" w:type="dxa"/>
            <w:tcBorders>
              <w:top w:val="single" w:sz="4" w:space="0" w:color="auto"/>
              <w:left w:val="single" w:sz="4" w:space="0" w:color="FFFFFF"/>
              <w:bottom w:val="single" w:sz="4" w:space="0" w:color="auto"/>
              <w:right w:val="single" w:sz="4" w:space="0" w:color="FFFFFF"/>
            </w:tcBorders>
            <w:vAlign w:val="center"/>
          </w:tcPr>
          <w:p w:rsidR="0011631E" w:rsidRPr="002731F1" w:rsidRDefault="0011631E" w:rsidP="00495490">
            <w:pPr>
              <w:spacing w:line="320" w:lineRule="exact"/>
              <w:rPr>
                <w:noProof/>
                <w:color w:val="000000" w:themeColor="text1"/>
                <w:sz w:val="20"/>
                <w:szCs w:val="20"/>
              </w:rPr>
            </w:pPr>
            <w:r w:rsidRPr="002731F1">
              <w:rPr>
                <w:rFonts w:hint="eastAsia"/>
                <w:noProof/>
                <w:color w:val="000000" w:themeColor="text1"/>
                <w:sz w:val="20"/>
                <w:szCs w:val="20"/>
              </w:rPr>
              <w:t>・</w:t>
            </w:r>
            <w:r w:rsidR="001A7FB2">
              <w:rPr>
                <w:rFonts w:hint="eastAsia"/>
                <w:noProof/>
                <w:color w:val="000000" w:themeColor="text1"/>
                <w:sz w:val="20"/>
                <w:szCs w:val="20"/>
              </w:rPr>
              <w:t>１</w:t>
            </w:r>
            <w:r w:rsidR="00477FE5">
              <w:rPr>
                <w:rFonts w:hint="eastAsia"/>
                <w:noProof/>
                <w:color w:val="000000" w:themeColor="text1"/>
                <w:sz w:val="20"/>
                <w:szCs w:val="20"/>
              </w:rPr>
              <w:t>日</w:t>
            </w:r>
            <w:r w:rsidRPr="002731F1">
              <w:rPr>
                <w:rFonts w:hint="eastAsia"/>
                <w:noProof/>
                <w:color w:val="000000" w:themeColor="text1"/>
                <w:sz w:val="20"/>
                <w:szCs w:val="20"/>
              </w:rPr>
              <w:t>の生活の流れを理解し</w:t>
            </w:r>
            <w:r w:rsidR="00477FE5">
              <w:rPr>
                <w:rFonts w:hint="eastAsia"/>
                <w:noProof/>
                <w:color w:val="000000" w:themeColor="text1"/>
                <w:sz w:val="20"/>
                <w:szCs w:val="20"/>
              </w:rPr>
              <w:t>，</w:t>
            </w:r>
            <w:r w:rsidRPr="002731F1">
              <w:rPr>
                <w:rFonts w:hint="eastAsia"/>
                <w:noProof/>
                <w:color w:val="000000" w:themeColor="text1"/>
                <w:sz w:val="20"/>
                <w:szCs w:val="20"/>
              </w:rPr>
              <w:t>見通しをもって生活する</w:t>
            </w:r>
          </w:p>
          <w:p w:rsidR="0011631E" w:rsidRPr="002731F1" w:rsidRDefault="0011631E" w:rsidP="00495490">
            <w:pPr>
              <w:spacing w:line="320" w:lineRule="exact"/>
              <w:rPr>
                <w:noProof/>
                <w:color w:val="000000" w:themeColor="text1"/>
                <w:sz w:val="20"/>
                <w:szCs w:val="20"/>
              </w:rPr>
            </w:pPr>
            <w:r w:rsidRPr="002731F1">
              <w:rPr>
                <w:rFonts w:hint="eastAsia"/>
                <w:noProof/>
                <w:color w:val="000000" w:themeColor="text1"/>
                <w:sz w:val="20"/>
                <w:szCs w:val="20"/>
              </w:rPr>
              <w:t>・音楽室や体育館などへの移動の仕方を知る</w:t>
            </w:r>
          </w:p>
          <w:p w:rsidR="0011631E" w:rsidRPr="002731F1" w:rsidRDefault="0011631E" w:rsidP="00495490">
            <w:pPr>
              <w:spacing w:line="320" w:lineRule="exact"/>
              <w:rPr>
                <w:noProof/>
                <w:color w:val="000000" w:themeColor="text1"/>
                <w:sz w:val="20"/>
                <w:szCs w:val="20"/>
              </w:rPr>
            </w:pPr>
            <w:r w:rsidRPr="002731F1">
              <w:rPr>
                <w:rFonts w:hint="eastAsia"/>
                <w:noProof/>
                <w:color w:val="000000" w:themeColor="text1"/>
                <w:sz w:val="20"/>
                <w:szCs w:val="20"/>
              </w:rPr>
              <w:t>・</w:t>
            </w:r>
            <w:r w:rsidR="008958D7" w:rsidRPr="002731F1">
              <w:rPr>
                <w:rFonts w:hint="eastAsia"/>
                <w:noProof/>
                <w:color w:val="000000" w:themeColor="text1"/>
                <w:sz w:val="20"/>
                <w:szCs w:val="20"/>
              </w:rPr>
              <w:t>クラス</w:t>
            </w:r>
            <w:r w:rsidRPr="002731F1">
              <w:rPr>
                <w:rFonts w:hint="eastAsia"/>
                <w:noProof/>
                <w:color w:val="000000" w:themeColor="text1"/>
                <w:sz w:val="20"/>
                <w:szCs w:val="20"/>
              </w:rPr>
              <w:t>に気の合う友達ができたり</w:t>
            </w:r>
            <w:r w:rsidR="00477FE5">
              <w:rPr>
                <w:rFonts w:hint="eastAsia"/>
                <w:noProof/>
                <w:color w:val="000000" w:themeColor="text1"/>
                <w:sz w:val="20"/>
                <w:szCs w:val="20"/>
              </w:rPr>
              <w:t>，</w:t>
            </w:r>
            <w:r w:rsidRPr="002731F1">
              <w:rPr>
                <w:rFonts w:hint="eastAsia"/>
                <w:noProof/>
                <w:color w:val="000000" w:themeColor="text1"/>
                <w:sz w:val="20"/>
                <w:szCs w:val="20"/>
              </w:rPr>
              <w:t>新しい友達をつくったりする</w:t>
            </w:r>
          </w:p>
          <w:p w:rsidR="0011631E" w:rsidRPr="002731F1" w:rsidRDefault="0011631E" w:rsidP="00495490">
            <w:pPr>
              <w:spacing w:line="320" w:lineRule="exact"/>
              <w:rPr>
                <w:noProof/>
                <w:color w:val="000000" w:themeColor="text1"/>
                <w:sz w:val="20"/>
                <w:szCs w:val="20"/>
              </w:rPr>
            </w:pPr>
            <w:r w:rsidRPr="002731F1">
              <w:rPr>
                <w:rFonts w:hint="eastAsia"/>
                <w:noProof/>
                <w:color w:val="000000" w:themeColor="text1"/>
                <w:sz w:val="20"/>
                <w:szCs w:val="20"/>
              </w:rPr>
              <w:t>・自分の</w:t>
            </w:r>
            <w:r w:rsidR="00EA40B8" w:rsidRPr="002731F1">
              <w:rPr>
                <w:rFonts w:hint="eastAsia"/>
                <w:noProof/>
                <w:color w:val="000000" w:themeColor="text1"/>
                <w:sz w:val="20"/>
                <w:szCs w:val="20"/>
              </w:rPr>
              <w:t>思い</w:t>
            </w:r>
            <w:r w:rsidRPr="002731F1">
              <w:rPr>
                <w:rFonts w:hint="eastAsia"/>
                <w:noProof/>
                <w:color w:val="000000" w:themeColor="text1"/>
                <w:sz w:val="20"/>
                <w:szCs w:val="20"/>
              </w:rPr>
              <w:t>を自分の言葉で相手に伝える</w:t>
            </w:r>
          </w:p>
          <w:p w:rsidR="0011631E" w:rsidRPr="002731F1" w:rsidRDefault="0011631E" w:rsidP="00495490">
            <w:pPr>
              <w:spacing w:line="320" w:lineRule="exact"/>
              <w:rPr>
                <w:noProof/>
                <w:color w:val="000000" w:themeColor="text1"/>
                <w:sz w:val="20"/>
                <w:szCs w:val="20"/>
              </w:rPr>
            </w:pPr>
            <w:r w:rsidRPr="002731F1">
              <w:rPr>
                <w:rFonts w:hint="eastAsia"/>
                <w:noProof/>
                <w:color w:val="000000" w:themeColor="text1"/>
                <w:sz w:val="20"/>
                <w:szCs w:val="20"/>
              </w:rPr>
              <w:t>・当番や係活動に取り組む</w:t>
            </w:r>
          </w:p>
          <w:p w:rsidR="0011631E" w:rsidRPr="002731F1" w:rsidRDefault="0011631E" w:rsidP="00495490">
            <w:pPr>
              <w:spacing w:line="320" w:lineRule="exact"/>
              <w:rPr>
                <w:noProof/>
                <w:color w:val="000000" w:themeColor="text1"/>
                <w:sz w:val="20"/>
                <w:szCs w:val="20"/>
              </w:rPr>
            </w:pPr>
            <w:r w:rsidRPr="002731F1">
              <w:rPr>
                <w:rFonts w:hint="eastAsia"/>
                <w:noProof/>
                <w:color w:val="000000" w:themeColor="text1"/>
                <w:sz w:val="20"/>
                <w:szCs w:val="20"/>
              </w:rPr>
              <w:t>・分からないことや困ったことを教師や友達に尋ねる</w:t>
            </w:r>
          </w:p>
        </w:tc>
        <w:tc>
          <w:tcPr>
            <w:tcW w:w="6425" w:type="dxa"/>
            <w:tcBorders>
              <w:top w:val="single" w:sz="4" w:space="0" w:color="auto"/>
              <w:left w:val="single" w:sz="4" w:space="0" w:color="FFFFFF"/>
              <w:bottom w:val="single" w:sz="4" w:space="0" w:color="auto"/>
            </w:tcBorders>
            <w:vAlign w:val="center"/>
          </w:tcPr>
          <w:p w:rsidR="0011631E" w:rsidRPr="002731F1" w:rsidRDefault="0011631E" w:rsidP="00495490">
            <w:pPr>
              <w:spacing w:line="320" w:lineRule="exact"/>
              <w:ind w:left="200" w:hangingChars="100" w:hanging="200"/>
              <w:rPr>
                <w:noProof/>
                <w:color w:val="000000" w:themeColor="text1"/>
                <w:sz w:val="20"/>
                <w:szCs w:val="20"/>
              </w:rPr>
            </w:pPr>
            <w:r w:rsidRPr="002731F1">
              <w:rPr>
                <w:rFonts w:hint="eastAsia"/>
                <w:noProof/>
                <w:color w:val="000000" w:themeColor="text1"/>
                <w:kern w:val="0"/>
                <w:sz w:val="20"/>
                <w:szCs w:val="20"/>
              </w:rPr>
              <w:t>・</w:t>
            </w:r>
            <w:r w:rsidR="001A7FB2">
              <w:rPr>
                <w:rFonts w:hint="eastAsia"/>
                <w:noProof/>
                <w:color w:val="000000" w:themeColor="text1"/>
                <w:kern w:val="0"/>
                <w:sz w:val="20"/>
                <w:szCs w:val="20"/>
              </w:rPr>
              <w:t>１</w:t>
            </w:r>
            <w:r w:rsidR="00477FE5">
              <w:rPr>
                <w:rFonts w:hint="eastAsia"/>
                <w:noProof/>
                <w:color w:val="000000" w:themeColor="text1"/>
                <w:kern w:val="0"/>
                <w:sz w:val="20"/>
                <w:szCs w:val="20"/>
              </w:rPr>
              <w:t>日</w:t>
            </w:r>
            <w:r w:rsidRPr="002731F1">
              <w:rPr>
                <w:rFonts w:hint="eastAsia"/>
                <w:noProof/>
                <w:color w:val="000000" w:themeColor="text1"/>
                <w:kern w:val="0"/>
                <w:sz w:val="20"/>
                <w:szCs w:val="20"/>
              </w:rPr>
              <w:t>の見通しをもち</w:t>
            </w:r>
            <w:r w:rsidR="00477FE5">
              <w:rPr>
                <w:rFonts w:hint="eastAsia"/>
                <w:noProof/>
                <w:color w:val="000000" w:themeColor="text1"/>
                <w:kern w:val="0"/>
                <w:sz w:val="20"/>
                <w:szCs w:val="20"/>
              </w:rPr>
              <w:t>，</w:t>
            </w:r>
            <w:r w:rsidR="00EA40B8" w:rsidRPr="002731F1">
              <w:rPr>
                <w:rFonts w:hint="eastAsia"/>
                <w:noProof/>
                <w:color w:val="000000" w:themeColor="text1"/>
                <w:kern w:val="0"/>
                <w:sz w:val="20"/>
                <w:szCs w:val="20"/>
              </w:rPr>
              <w:t>安心して生活する</w:t>
            </w:r>
          </w:p>
          <w:p w:rsidR="0011631E" w:rsidRPr="002731F1" w:rsidRDefault="0011631E" w:rsidP="00495490">
            <w:pPr>
              <w:spacing w:line="320" w:lineRule="exact"/>
              <w:ind w:left="200" w:hangingChars="100" w:hanging="200"/>
              <w:rPr>
                <w:noProof/>
                <w:color w:val="000000" w:themeColor="text1"/>
                <w:sz w:val="20"/>
                <w:szCs w:val="20"/>
              </w:rPr>
            </w:pPr>
            <w:r w:rsidRPr="002731F1">
              <w:rPr>
                <w:rFonts w:hint="eastAsia"/>
                <w:noProof/>
                <w:color w:val="000000" w:themeColor="text1"/>
                <w:sz w:val="20"/>
                <w:szCs w:val="20"/>
              </w:rPr>
              <w:t>・授業時間と休み時間の区別をつけて行動する</w:t>
            </w:r>
          </w:p>
          <w:p w:rsidR="0011631E" w:rsidRPr="002731F1" w:rsidRDefault="0011631E" w:rsidP="00495490">
            <w:pPr>
              <w:spacing w:line="320" w:lineRule="exact"/>
              <w:ind w:left="200" w:hangingChars="100" w:hanging="200"/>
              <w:rPr>
                <w:noProof/>
                <w:color w:val="000000" w:themeColor="text1"/>
                <w:sz w:val="20"/>
                <w:szCs w:val="20"/>
              </w:rPr>
            </w:pPr>
            <w:r w:rsidRPr="002731F1">
              <w:rPr>
                <w:rFonts w:hint="eastAsia"/>
                <w:noProof/>
                <w:color w:val="000000" w:themeColor="text1"/>
                <w:sz w:val="20"/>
                <w:szCs w:val="20"/>
              </w:rPr>
              <w:t>・分かったりできるようになったりする喜びを感じ</w:t>
            </w:r>
            <w:r w:rsidR="00477FE5">
              <w:rPr>
                <w:rFonts w:hint="eastAsia"/>
                <w:noProof/>
                <w:color w:val="000000" w:themeColor="text1"/>
                <w:sz w:val="20"/>
                <w:szCs w:val="20"/>
              </w:rPr>
              <w:t>，</w:t>
            </w:r>
            <w:r w:rsidRPr="002731F1">
              <w:rPr>
                <w:rFonts w:hint="eastAsia"/>
                <w:noProof/>
                <w:color w:val="000000" w:themeColor="text1"/>
                <w:sz w:val="20"/>
                <w:szCs w:val="20"/>
              </w:rPr>
              <w:t>自信をもって何事にも取り組む</w:t>
            </w:r>
          </w:p>
          <w:p w:rsidR="0011631E" w:rsidRPr="002731F1" w:rsidRDefault="0011631E" w:rsidP="00495490">
            <w:pPr>
              <w:spacing w:line="320" w:lineRule="exact"/>
              <w:ind w:left="200" w:hangingChars="100" w:hanging="200"/>
              <w:rPr>
                <w:noProof/>
                <w:color w:val="000000" w:themeColor="text1"/>
                <w:sz w:val="20"/>
                <w:szCs w:val="20"/>
              </w:rPr>
            </w:pPr>
            <w:r w:rsidRPr="002731F1">
              <w:rPr>
                <w:rFonts w:hint="eastAsia"/>
                <w:noProof/>
                <w:color w:val="000000" w:themeColor="text1"/>
                <w:sz w:val="20"/>
                <w:szCs w:val="20"/>
              </w:rPr>
              <w:t>・友達と同じ目的をもち協力して活動する</w:t>
            </w:r>
          </w:p>
          <w:p w:rsidR="0011631E" w:rsidRPr="002731F1" w:rsidRDefault="0011631E" w:rsidP="00495490">
            <w:pPr>
              <w:spacing w:line="320" w:lineRule="exact"/>
              <w:ind w:left="200" w:hangingChars="100" w:hanging="200"/>
              <w:rPr>
                <w:noProof/>
                <w:color w:val="000000" w:themeColor="text1"/>
                <w:sz w:val="20"/>
                <w:szCs w:val="20"/>
              </w:rPr>
            </w:pPr>
            <w:r w:rsidRPr="002731F1">
              <w:rPr>
                <w:rFonts w:hint="eastAsia"/>
                <w:noProof/>
                <w:color w:val="000000" w:themeColor="text1"/>
                <w:sz w:val="20"/>
                <w:szCs w:val="20"/>
              </w:rPr>
              <w:t>・いざこざになった時に</w:t>
            </w:r>
            <w:r w:rsidR="00477FE5">
              <w:rPr>
                <w:rFonts w:hint="eastAsia"/>
                <w:noProof/>
                <w:color w:val="000000" w:themeColor="text1"/>
                <w:sz w:val="20"/>
                <w:szCs w:val="20"/>
              </w:rPr>
              <w:t>，</w:t>
            </w:r>
            <w:r w:rsidRPr="002731F1">
              <w:rPr>
                <w:rFonts w:hint="eastAsia"/>
                <w:noProof/>
                <w:color w:val="000000" w:themeColor="text1"/>
                <w:sz w:val="20"/>
                <w:szCs w:val="20"/>
              </w:rPr>
              <w:t>教師と一緒に友達と</w:t>
            </w:r>
            <w:r w:rsidR="002731F1" w:rsidRPr="002731F1">
              <w:rPr>
                <w:rFonts w:hint="eastAsia"/>
                <w:noProof/>
                <w:color w:val="000000" w:themeColor="text1"/>
                <w:sz w:val="20"/>
                <w:szCs w:val="20"/>
              </w:rPr>
              <w:t>話し</w:t>
            </w:r>
            <w:r w:rsidR="009C76FF" w:rsidRPr="002731F1">
              <w:rPr>
                <w:rFonts w:hint="eastAsia"/>
                <w:noProof/>
                <w:color w:val="000000" w:themeColor="text1"/>
                <w:sz w:val="20"/>
                <w:szCs w:val="20"/>
              </w:rPr>
              <w:t>合う</w:t>
            </w:r>
          </w:p>
        </w:tc>
      </w:tr>
      <w:tr w:rsidR="002731F1" w:rsidRPr="002731F1" w:rsidTr="00495490">
        <w:trPr>
          <w:trHeight w:val="2025"/>
        </w:trPr>
        <w:tc>
          <w:tcPr>
            <w:tcW w:w="2686" w:type="dxa"/>
            <w:gridSpan w:val="2"/>
            <w:vMerge w:val="restart"/>
            <w:tcBorders>
              <w:top w:val="single" w:sz="4" w:space="0" w:color="auto"/>
              <w:right w:val="single" w:sz="12" w:space="0" w:color="auto"/>
            </w:tcBorders>
            <w:vAlign w:val="center"/>
          </w:tcPr>
          <w:p w:rsidR="0011631E" w:rsidRPr="002731F1" w:rsidRDefault="0011631E" w:rsidP="00495490">
            <w:pPr>
              <w:spacing w:line="320" w:lineRule="exact"/>
              <w:jc w:val="center"/>
              <w:rPr>
                <w:color w:val="000000" w:themeColor="text1"/>
                <w:sz w:val="20"/>
                <w:szCs w:val="20"/>
              </w:rPr>
            </w:pPr>
            <w:r w:rsidRPr="002731F1">
              <w:rPr>
                <w:rFonts w:hint="eastAsia"/>
                <w:color w:val="000000" w:themeColor="text1"/>
                <w:sz w:val="20"/>
                <w:szCs w:val="20"/>
              </w:rPr>
              <w:t>環境の構成のポイント</w:t>
            </w:r>
          </w:p>
          <w:p w:rsidR="0011631E" w:rsidRPr="002731F1" w:rsidRDefault="0011631E" w:rsidP="00495490">
            <w:pPr>
              <w:spacing w:line="320" w:lineRule="exact"/>
              <w:rPr>
                <w:color w:val="000000" w:themeColor="text1"/>
                <w:sz w:val="20"/>
                <w:szCs w:val="20"/>
              </w:rPr>
            </w:pPr>
          </w:p>
        </w:tc>
        <w:tc>
          <w:tcPr>
            <w:tcW w:w="6572" w:type="dxa"/>
            <w:tcBorders>
              <w:top w:val="single" w:sz="4" w:space="0" w:color="auto"/>
              <w:left w:val="single" w:sz="12" w:space="0" w:color="auto"/>
              <w:bottom w:val="dashSmallGap" w:sz="4" w:space="0" w:color="auto"/>
              <w:right w:val="single" w:sz="4" w:space="0" w:color="FFFFFF"/>
            </w:tcBorders>
            <w:vAlign w:val="center"/>
          </w:tcPr>
          <w:p w:rsidR="0011631E" w:rsidRPr="002731F1" w:rsidRDefault="0011631E" w:rsidP="00495490">
            <w:pPr>
              <w:spacing w:line="320" w:lineRule="exact"/>
              <w:ind w:left="200" w:hangingChars="100" w:hanging="200"/>
              <w:rPr>
                <w:noProof/>
                <w:color w:val="000000" w:themeColor="text1"/>
                <w:sz w:val="20"/>
                <w:szCs w:val="20"/>
              </w:rPr>
            </w:pPr>
            <w:r w:rsidRPr="002731F1">
              <w:rPr>
                <w:rFonts w:hint="eastAsia"/>
                <w:noProof/>
                <w:color w:val="000000" w:themeColor="text1"/>
                <w:sz w:val="20"/>
                <w:szCs w:val="20"/>
              </w:rPr>
              <w:t>○新しい環境で安心して生活することができるよう</w:t>
            </w:r>
            <w:r w:rsidR="00477FE5">
              <w:rPr>
                <w:rFonts w:hint="eastAsia"/>
                <w:noProof/>
                <w:color w:val="000000" w:themeColor="text1"/>
                <w:sz w:val="20"/>
                <w:szCs w:val="20"/>
              </w:rPr>
              <w:t>，</w:t>
            </w:r>
            <w:r w:rsidR="001A7FB2">
              <w:rPr>
                <w:rFonts w:hint="eastAsia"/>
                <w:noProof/>
                <w:color w:val="000000" w:themeColor="text1"/>
                <w:sz w:val="20"/>
                <w:szCs w:val="20"/>
              </w:rPr>
              <w:t>１</w:t>
            </w:r>
            <w:r w:rsidR="00477FE5">
              <w:rPr>
                <w:rFonts w:hint="eastAsia"/>
                <w:noProof/>
                <w:color w:val="000000" w:themeColor="text1"/>
                <w:sz w:val="20"/>
                <w:szCs w:val="20"/>
              </w:rPr>
              <w:t>日</w:t>
            </w:r>
            <w:r w:rsidRPr="002731F1">
              <w:rPr>
                <w:rFonts w:hint="eastAsia"/>
                <w:noProof/>
                <w:color w:val="000000" w:themeColor="text1"/>
                <w:sz w:val="20"/>
                <w:szCs w:val="20"/>
              </w:rPr>
              <w:t>の過ごし方が日によって変わらないようにし</w:t>
            </w:r>
            <w:r w:rsidR="00477FE5">
              <w:rPr>
                <w:rFonts w:hint="eastAsia"/>
                <w:noProof/>
                <w:color w:val="000000" w:themeColor="text1"/>
                <w:sz w:val="20"/>
                <w:szCs w:val="20"/>
              </w:rPr>
              <w:t>，</w:t>
            </w:r>
            <w:r w:rsidRPr="002731F1">
              <w:rPr>
                <w:rFonts w:hint="eastAsia"/>
                <w:noProof/>
                <w:color w:val="000000" w:themeColor="text1"/>
                <w:sz w:val="20"/>
                <w:szCs w:val="20"/>
              </w:rPr>
              <w:t>生活のリズムを掴みやすくする</w:t>
            </w:r>
          </w:p>
          <w:p w:rsidR="0011631E" w:rsidRPr="002731F1" w:rsidRDefault="0011631E" w:rsidP="00495490">
            <w:pPr>
              <w:spacing w:line="320" w:lineRule="exact"/>
              <w:ind w:left="200" w:hangingChars="100" w:hanging="200"/>
              <w:rPr>
                <w:noProof/>
                <w:color w:val="000000" w:themeColor="text1"/>
                <w:sz w:val="20"/>
                <w:szCs w:val="20"/>
              </w:rPr>
            </w:pPr>
            <w:r w:rsidRPr="002731F1">
              <w:rPr>
                <w:rFonts w:hint="eastAsia"/>
                <w:noProof/>
                <w:color w:val="000000" w:themeColor="text1"/>
                <w:sz w:val="20"/>
                <w:szCs w:val="20"/>
              </w:rPr>
              <w:t>○幼児期の生活から徐々に小学校生活に移行していくことができるよう</w:t>
            </w:r>
            <w:r w:rsidR="00477FE5">
              <w:rPr>
                <w:rFonts w:hint="eastAsia"/>
                <w:noProof/>
                <w:color w:val="000000" w:themeColor="text1"/>
                <w:sz w:val="20"/>
                <w:szCs w:val="20"/>
              </w:rPr>
              <w:t>，</w:t>
            </w:r>
            <w:r w:rsidRPr="002731F1">
              <w:rPr>
                <w:rFonts w:hint="eastAsia"/>
                <w:noProof/>
                <w:color w:val="000000" w:themeColor="text1"/>
                <w:sz w:val="20"/>
                <w:szCs w:val="20"/>
              </w:rPr>
              <w:t>時間の使い方を工夫する</w:t>
            </w:r>
            <w:r w:rsidR="005E64E3" w:rsidRPr="002731F1">
              <w:rPr>
                <w:rFonts w:hint="eastAsia"/>
                <w:noProof/>
                <w:color w:val="000000" w:themeColor="text1"/>
                <w:sz w:val="20"/>
                <w:szCs w:val="20"/>
              </w:rPr>
              <w:t>（コミュニケーション活動の時間</w:t>
            </w:r>
            <w:r w:rsidR="00477FE5">
              <w:rPr>
                <w:rFonts w:hint="eastAsia"/>
                <w:noProof/>
                <w:color w:val="000000" w:themeColor="text1"/>
                <w:sz w:val="20"/>
                <w:szCs w:val="20"/>
              </w:rPr>
              <w:t>，</w:t>
            </w:r>
            <w:r w:rsidR="005E64E3" w:rsidRPr="002731F1">
              <w:rPr>
                <w:rFonts w:hint="eastAsia"/>
                <w:noProof/>
                <w:color w:val="000000" w:themeColor="text1"/>
                <w:sz w:val="20"/>
                <w:szCs w:val="20"/>
              </w:rPr>
              <w:t>生活科を中心とした合科的時間</w:t>
            </w:r>
            <w:r w:rsidR="00477FE5">
              <w:rPr>
                <w:rFonts w:hint="eastAsia"/>
                <w:noProof/>
                <w:color w:val="000000" w:themeColor="text1"/>
                <w:sz w:val="20"/>
                <w:szCs w:val="20"/>
              </w:rPr>
              <w:t>，</w:t>
            </w:r>
            <w:r w:rsidR="005E64E3" w:rsidRPr="002731F1">
              <w:rPr>
                <w:rFonts w:hint="eastAsia"/>
                <w:noProof/>
                <w:color w:val="000000" w:themeColor="text1"/>
                <w:sz w:val="20"/>
                <w:szCs w:val="20"/>
              </w:rPr>
              <w:t>教科等の時間</w:t>
            </w:r>
            <w:r w:rsidR="0099108C" w:rsidRPr="002731F1">
              <w:rPr>
                <w:rFonts w:hint="eastAsia"/>
                <w:noProof/>
                <w:color w:val="000000" w:themeColor="text1"/>
                <w:sz w:val="20"/>
                <w:szCs w:val="20"/>
              </w:rPr>
              <w:t>等</w:t>
            </w:r>
            <w:r w:rsidR="005E64E3" w:rsidRPr="002731F1">
              <w:rPr>
                <w:rFonts w:hint="eastAsia"/>
                <w:noProof/>
                <w:color w:val="000000" w:themeColor="text1"/>
                <w:sz w:val="20"/>
                <w:szCs w:val="20"/>
              </w:rPr>
              <w:t>）</w:t>
            </w:r>
          </w:p>
          <w:p w:rsidR="0011631E" w:rsidRPr="002731F1" w:rsidRDefault="0011631E" w:rsidP="00495490">
            <w:pPr>
              <w:spacing w:line="320" w:lineRule="exact"/>
              <w:ind w:left="200" w:hangingChars="100" w:hanging="200"/>
              <w:rPr>
                <w:noProof/>
                <w:color w:val="000000" w:themeColor="text1"/>
                <w:sz w:val="20"/>
                <w:szCs w:val="20"/>
              </w:rPr>
            </w:pPr>
            <w:r w:rsidRPr="002731F1">
              <w:rPr>
                <w:rFonts w:hint="eastAsia"/>
                <w:noProof/>
                <w:color w:val="000000" w:themeColor="text1"/>
                <w:sz w:val="20"/>
                <w:szCs w:val="20"/>
              </w:rPr>
              <w:t>○指示を出したり黒板を見て考えさせたりする時には</w:t>
            </w:r>
            <w:r w:rsidR="00477FE5">
              <w:rPr>
                <w:rFonts w:hint="eastAsia"/>
                <w:noProof/>
                <w:color w:val="000000" w:themeColor="text1"/>
                <w:sz w:val="20"/>
                <w:szCs w:val="20"/>
              </w:rPr>
              <w:t>，</w:t>
            </w:r>
            <w:r w:rsidRPr="002731F1">
              <w:rPr>
                <w:rFonts w:hint="eastAsia"/>
                <w:noProof/>
                <w:color w:val="000000" w:themeColor="text1"/>
                <w:sz w:val="20"/>
                <w:szCs w:val="20"/>
              </w:rPr>
              <w:t>文字の理解の個人差に配慮し</w:t>
            </w:r>
            <w:r w:rsidR="00477FE5">
              <w:rPr>
                <w:rFonts w:hint="eastAsia"/>
                <w:noProof/>
                <w:color w:val="000000" w:themeColor="text1"/>
                <w:sz w:val="20"/>
                <w:szCs w:val="20"/>
              </w:rPr>
              <w:t>，</w:t>
            </w:r>
            <w:r w:rsidRPr="002731F1">
              <w:rPr>
                <w:rFonts w:hint="eastAsia"/>
                <w:noProof/>
                <w:color w:val="000000" w:themeColor="text1"/>
                <w:sz w:val="20"/>
                <w:szCs w:val="20"/>
              </w:rPr>
              <w:t>視覚教材も使用する</w:t>
            </w:r>
          </w:p>
        </w:tc>
        <w:tc>
          <w:tcPr>
            <w:tcW w:w="6572" w:type="dxa"/>
            <w:tcBorders>
              <w:top w:val="single" w:sz="4" w:space="0" w:color="auto"/>
              <w:left w:val="single" w:sz="4" w:space="0" w:color="FFFFFF"/>
              <w:bottom w:val="dashSmallGap" w:sz="4" w:space="0" w:color="auto"/>
              <w:right w:val="single" w:sz="4" w:space="0" w:color="FFFFFF"/>
            </w:tcBorders>
            <w:vAlign w:val="center"/>
          </w:tcPr>
          <w:p w:rsidR="0011631E" w:rsidRPr="002731F1" w:rsidRDefault="0011631E" w:rsidP="00495490">
            <w:pPr>
              <w:spacing w:line="320" w:lineRule="exact"/>
              <w:ind w:left="200" w:hangingChars="100" w:hanging="200"/>
              <w:rPr>
                <w:noProof/>
                <w:color w:val="000000" w:themeColor="text1"/>
                <w:sz w:val="20"/>
                <w:szCs w:val="20"/>
              </w:rPr>
            </w:pPr>
            <w:r w:rsidRPr="002731F1">
              <w:rPr>
                <w:rFonts w:hint="eastAsia"/>
                <w:noProof/>
                <w:color w:val="000000" w:themeColor="text1"/>
                <w:sz w:val="20"/>
                <w:szCs w:val="20"/>
              </w:rPr>
              <w:t>○時間割通りの生活へと徐々に移行していくことができるよう</w:t>
            </w:r>
            <w:r w:rsidR="00477FE5">
              <w:rPr>
                <w:rFonts w:hint="eastAsia"/>
                <w:noProof/>
                <w:color w:val="000000" w:themeColor="text1"/>
                <w:sz w:val="20"/>
                <w:szCs w:val="20"/>
              </w:rPr>
              <w:t>，</w:t>
            </w:r>
            <w:r w:rsidRPr="002731F1">
              <w:rPr>
                <w:rFonts w:hint="eastAsia"/>
                <w:noProof/>
                <w:color w:val="000000" w:themeColor="text1"/>
                <w:sz w:val="20"/>
                <w:szCs w:val="20"/>
              </w:rPr>
              <w:t>教科等の時間を増やしていくなど</w:t>
            </w:r>
            <w:r w:rsidR="00477FE5">
              <w:rPr>
                <w:rFonts w:hint="eastAsia"/>
                <w:noProof/>
                <w:color w:val="000000" w:themeColor="text1"/>
                <w:sz w:val="20"/>
                <w:szCs w:val="20"/>
              </w:rPr>
              <w:t>，</w:t>
            </w:r>
            <w:r w:rsidRPr="002731F1">
              <w:rPr>
                <w:rFonts w:hint="eastAsia"/>
                <w:noProof/>
                <w:color w:val="000000" w:themeColor="text1"/>
                <w:sz w:val="20"/>
                <w:szCs w:val="20"/>
              </w:rPr>
              <w:t>時間の使い方を変えていく</w:t>
            </w:r>
          </w:p>
          <w:p w:rsidR="0011631E" w:rsidRPr="002731F1" w:rsidRDefault="0011631E" w:rsidP="00495490">
            <w:pPr>
              <w:spacing w:line="320" w:lineRule="exact"/>
              <w:ind w:left="200" w:hangingChars="100" w:hanging="200"/>
              <w:rPr>
                <w:noProof/>
                <w:color w:val="000000" w:themeColor="text1"/>
                <w:sz w:val="20"/>
                <w:szCs w:val="20"/>
              </w:rPr>
            </w:pPr>
            <w:r w:rsidRPr="002731F1">
              <w:rPr>
                <w:rFonts w:hint="eastAsia"/>
                <w:noProof/>
                <w:color w:val="000000" w:themeColor="text1"/>
                <w:sz w:val="20"/>
                <w:szCs w:val="20"/>
              </w:rPr>
              <w:t>○人間関係を広げていく機会となるよう</w:t>
            </w:r>
            <w:r w:rsidR="00477FE5">
              <w:rPr>
                <w:rFonts w:hint="eastAsia"/>
                <w:noProof/>
                <w:color w:val="000000" w:themeColor="text1"/>
                <w:sz w:val="20"/>
                <w:szCs w:val="20"/>
              </w:rPr>
              <w:t>，</w:t>
            </w:r>
            <w:r w:rsidRPr="002731F1">
              <w:rPr>
                <w:rFonts w:hint="eastAsia"/>
                <w:noProof/>
                <w:color w:val="000000" w:themeColor="text1"/>
                <w:sz w:val="20"/>
                <w:szCs w:val="20"/>
              </w:rPr>
              <w:t>隣同士やグループなど</w:t>
            </w:r>
            <w:r w:rsidR="002D41C6" w:rsidRPr="002731F1">
              <w:rPr>
                <w:rFonts w:hint="eastAsia"/>
                <w:noProof/>
                <w:color w:val="000000" w:themeColor="text1"/>
                <w:sz w:val="20"/>
                <w:szCs w:val="20"/>
              </w:rPr>
              <w:t>で</w:t>
            </w:r>
            <w:r w:rsidRPr="002731F1">
              <w:rPr>
                <w:rFonts w:hint="eastAsia"/>
                <w:noProof/>
                <w:color w:val="000000" w:themeColor="text1"/>
                <w:sz w:val="20"/>
                <w:szCs w:val="20"/>
              </w:rPr>
              <w:t>児童同士が</w:t>
            </w:r>
            <w:r w:rsidR="00477FE5">
              <w:rPr>
                <w:rFonts w:hint="eastAsia"/>
                <w:noProof/>
                <w:color w:val="000000" w:themeColor="text1"/>
                <w:sz w:val="20"/>
                <w:szCs w:val="20"/>
              </w:rPr>
              <w:t>関わり</w:t>
            </w:r>
            <w:r w:rsidRPr="002731F1">
              <w:rPr>
                <w:rFonts w:hint="eastAsia"/>
                <w:noProof/>
                <w:color w:val="000000" w:themeColor="text1"/>
                <w:sz w:val="20"/>
                <w:szCs w:val="20"/>
              </w:rPr>
              <w:t>をもつことができるような活動を設定する</w:t>
            </w:r>
          </w:p>
          <w:p w:rsidR="0011631E" w:rsidRPr="002731F1" w:rsidRDefault="0011631E" w:rsidP="00495490">
            <w:pPr>
              <w:spacing w:line="320" w:lineRule="exact"/>
              <w:ind w:left="200" w:hangingChars="100" w:hanging="200"/>
              <w:rPr>
                <w:noProof/>
                <w:color w:val="000000" w:themeColor="text1"/>
                <w:sz w:val="20"/>
                <w:szCs w:val="20"/>
              </w:rPr>
            </w:pPr>
            <w:r w:rsidRPr="002731F1">
              <w:rPr>
                <w:rFonts w:hint="eastAsia"/>
                <w:noProof/>
                <w:color w:val="000000" w:themeColor="text1"/>
                <w:sz w:val="20"/>
                <w:szCs w:val="20"/>
              </w:rPr>
              <w:t>○今までの経験を生かして取り組むことができるよう</w:t>
            </w:r>
            <w:r w:rsidR="00477FE5">
              <w:rPr>
                <w:rFonts w:hint="eastAsia"/>
                <w:noProof/>
                <w:color w:val="000000" w:themeColor="text1"/>
                <w:sz w:val="20"/>
                <w:szCs w:val="20"/>
              </w:rPr>
              <w:t>，</w:t>
            </w:r>
            <w:r w:rsidRPr="002731F1">
              <w:rPr>
                <w:rFonts w:hint="eastAsia"/>
                <w:noProof/>
                <w:color w:val="000000" w:themeColor="text1"/>
                <w:sz w:val="20"/>
                <w:szCs w:val="20"/>
              </w:rPr>
              <w:t>児童の実態に応じた当番や係活動を設定する</w:t>
            </w:r>
          </w:p>
          <w:p w:rsidR="0011631E" w:rsidRPr="002731F1" w:rsidRDefault="0011631E" w:rsidP="00495490">
            <w:pPr>
              <w:spacing w:line="320" w:lineRule="exact"/>
              <w:ind w:left="200" w:hangingChars="100" w:hanging="200"/>
              <w:rPr>
                <w:noProof/>
                <w:color w:val="000000" w:themeColor="text1"/>
                <w:sz w:val="20"/>
                <w:szCs w:val="20"/>
              </w:rPr>
            </w:pPr>
            <w:r w:rsidRPr="002731F1">
              <w:rPr>
                <w:rFonts w:hint="eastAsia"/>
                <w:noProof/>
                <w:color w:val="000000" w:themeColor="text1"/>
                <w:sz w:val="20"/>
                <w:szCs w:val="20"/>
              </w:rPr>
              <w:t>○学習内容に興味をもつことができるよう</w:t>
            </w:r>
            <w:r w:rsidR="00477FE5">
              <w:rPr>
                <w:rFonts w:hint="eastAsia"/>
                <w:noProof/>
                <w:color w:val="000000" w:themeColor="text1"/>
                <w:sz w:val="20"/>
                <w:szCs w:val="20"/>
              </w:rPr>
              <w:t>，</w:t>
            </w:r>
            <w:r w:rsidRPr="002731F1">
              <w:rPr>
                <w:rFonts w:hint="eastAsia"/>
                <w:noProof/>
                <w:color w:val="000000" w:themeColor="text1"/>
                <w:sz w:val="20"/>
                <w:szCs w:val="20"/>
              </w:rPr>
              <w:t>児童の生活経験から学習内容を構成する</w:t>
            </w:r>
          </w:p>
        </w:tc>
        <w:tc>
          <w:tcPr>
            <w:tcW w:w="6425" w:type="dxa"/>
            <w:vMerge w:val="restart"/>
            <w:tcBorders>
              <w:top w:val="single" w:sz="4" w:space="0" w:color="auto"/>
              <w:left w:val="single" w:sz="4" w:space="0" w:color="FFFFFF"/>
            </w:tcBorders>
            <w:vAlign w:val="center"/>
          </w:tcPr>
          <w:p w:rsidR="0011631E" w:rsidRPr="002731F1" w:rsidRDefault="0011631E" w:rsidP="00495490">
            <w:pPr>
              <w:spacing w:line="320" w:lineRule="exact"/>
              <w:ind w:left="200" w:hangingChars="100" w:hanging="200"/>
              <w:rPr>
                <w:noProof/>
                <w:color w:val="000000" w:themeColor="text1"/>
                <w:sz w:val="20"/>
                <w:szCs w:val="20"/>
              </w:rPr>
            </w:pPr>
            <w:r w:rsidRPr="002731F1">
              <w:rPr>
                <w:rFonts w:hint="eastAsia"/>
                <w:noProof/>
                <w:color w:val="000000" w:themeColor="text1"/>
                <w:sz w:val="20"/>
                <w:szCs w:val="20"/>
              </w:rPr>
              <w:t>○</w:t>
            </w:r>
            <w:r w:rsidR="00EA40B8" w:rsidRPr="002731F1">
              <w:rPr>
                <w:rFonts w:hint="eastAsia"/>
                <w:noProof/>
                <w:color w:val="000000" w:themeColor="text1"/>
                <w:sz w:val="20"/>
                <w:szCs w:val="20"/>
              </w:rPr>
              <w:t>入学当初と比べ自分の成長を確認できるよう</w:t>
            </w:r>
            <w:r w:rsidR="00477FE5">
              <w:rPr>
                <w:rFonts w:hint="eastAsia"/>
                <w:noProof/>
                <w:color w:val="000000" w:themeColor="text1"/>
                <w:sz w:val="20"/>
                <w:szCs w:val="20"/>
              </w:rPr>
              <w:t>，</w:t>
            </w:r>
            <w:r w:rsidR="002D41C6" w:rsidRPr="002731F1">
              <w:rPr>
                <w:rFonts w:hint="eastAsia"/>
                <w:noProof/>
                <w:color w:val="000000" w:themeColor="text1"/>
                <w:sz w:val="20"/>
                <w:szCs w:val="20"/>
              </w:rPr>
              <w:t>１学期の</w:t>
            </w:r>
            <w:r w:rsidRPr="002731F1">
              <w:rPr>
                <w:rFonts w:hint="eastAsia"/>
                <w:noProof/>
                <w:color w:val="000000" w:themeColor="text1"/>
                <w:sz w:val="20"/>
                <w:szCs w:val="20"/>
              </w:rPr>
              <w:t>生活を振り返</w:t>
            </w:r>
            <w:r w:rsidR="002D41C6" w:rsidRPr="002731F1">
              <w:rPr>
                <w:rFonts w:hint="eastAsia"/>
                <w:noProof/>
                <w:color w:val="000000" w:themeColor="text1"/>
                <w:sz w:val="20"/>
                <w:szCs w:val="20"/>
              </w:rPr>
              <w:t>る</w:t>
            </w:r>
            <w:r w:rsidRPr="002731F1">
              <w:rPr>
                <w:rFonts w:hint="eastAsia"/>
                <w:noProof/>
                <w:color w:val="000000" w:themeColor="text1"/>
                <w:sz w:val="20"/>
                <w:szCs w:val="20"/>
              </w:rPr>
              <w:t>機会を設ける</w:t>
            </w:r>
          </w:p>
          <w:p w:rsidR="0011631E" w:rsidRPr="002731F1" w:rsidRDefault="0011631E" w:rsidP="00495490">
            <w:pPr>
              <w:spacing w:line="320" w:lineRule="exact"/>
              <w:ind w:left="200" w:hangingChars="100" w:hanging="200"/>
              <w:rPr>
                <w:noProof/>
                <w:color w:val="000000" w:themeColor="text1"/>
                <w:sz w:val="20"/>
                <w:szCs w:val="20"/>
              </w:rPr>
            </w:pPr>
            <w:r w:rsidRPr="002731F1">
              <w:rPr>
                <w:rFonts w:hint="eastAsia"/>
                <w:noProof/>
                <w:color w:val="000000" w:themeColor="text1"/>
                <w:sz w:val="20"/>
                <w:szCs w:val="20"/>
              </w:rPr>
              <w:t>○自分の思いを相手に伝えたり</w:t>
            </w:r>
            <w:r w:rsidR="00477FE5">
              <w:rPr>
                <w:rFonts w:hint="eastAsia"/>
                <w:noProof/>
                <w:color w:val="000000" w:themeColor="text1"/>
                <w:sz w:val="20"/>
                <w:szCs w:val="20"/>
              </w:rPr>
              <w:t>，</w:t>
            </w:r>
            <w:r w:rsidRPr="002731F1">
              <w:rPr>
                <w:rFonts w:hint="eastAsia"/>
                <w:noProof/>
                <w:color w:val="000000" w:themeColor="text1"/>
                <w:sz w:val="20"/>
                <w:szCs w:val="20"/>
              </w:rPr>
              <w:t>友達の意見を知ったりできるよう</w:t>
            </w:r>
            <w:r w:rsidR="00477FE5">
              <w:rPr>
                <w:rFonts w:hint="eastAsia"/>
                <w:noProof/>
                <w:color w:val="000000" w:themeColor="text1"/>
                <w:sz w:val="20"/>
                <w:szCs w:val="20"/>
              </w:rPr>
              <w:t>，</w:t>
            </w:r>
            <w:r w:rsidRPr="002731F1">
              <w:rPr>
                <w:rFonts w:hint="eastAsia"/>
                <w:noProof/>
                <w:color w:val="000000" w:themeColor="text1"/>
                <w:sz w:val="20"/>
                <w:szCs w:val="20"/>
              </w:rPr>
              <w:t>自己表現の場を増やしていく</w:t>
            </w:r>
          </w:p>
          <w:p w:rsidR="0011631E" w:rsidRPr="002731F1" w:rsidRDefault="0011631E" w:rsidP="00495490">
            <w:pPr>
              <w:spacing w:line="320" w:lineRule="exact"/>
              <w:ind w:left="200" w:hangingChars="100" w:hanging="200"/>
              <w:rPr>
                <w:noProof/>
                <w:color w:val="000000" w:themeColor="text1"/>
                <w:sz w:val="20"/>
                <w:szCs w:val="20"/>
              </w:rPr>
            </w:pPr>
            <w:r w:rsidRPr="002731F1">
              <w:rPr>
                <w:rFonts w:hint="eastAsia"/>
                <w:noProof/>
                <w:color w:val="000000" w:themeColor="text1"/>
                <w:sz w:val="20"/>
                <w:szCs w:val="20"/>
              </w:rPr>
              <w:t>○自分の作業に集中したり</w:t>
            </w:r>
            <w:r w:rsidR="00477FE5">
              <w:rPr>
                <w:rFonts w:hint="eastAsia"/>
                <w:noProof/>
                <w:color w:val="000000" w:themeColor="text1"/>
                <w:sz w:val="20"/>
                <w:szCs w:val="20"/>
              </w:rPr>
              <w:t>，</w:t>
            </w:r>
            <w:r w:rsidRPr="002731F1">
              <w:rPr>
                <w:rFonts w:hint="eastAsia"/>
                <w:noProof/>
                <w:color w:val="000000" w:themeColor="text1"/>
                <w:sz w:val="20"/>
                <w:szCs w:val="20"/>
              </w:rPr>
              <w:t>友達と協力して活動に取り組んだりすることができるよう</w:t>
            </w:r>
            <w:r w:rsidR="00477FE5">
              <w:rPr>
                <w:rFonts w:hint="eastAsia"/>
                <w:noProof/>
                <w:color w:val="000000" w:themeColor="text1"/>
                <w:sz w:val="20"/>
                <w:szCs w:val="20"/>
              </w:rPr>
              <w:t>，</w:t>
            </w:r>
            <w:r w:rsidRPr="002731F1">
              <w:rPr>
                <w:rFonts w:hint="eastAsia"/>
                <w:noProof/>
                <w:color w:val="000000" w:themeColor="text1"/>
                <w:sz w:val="20"/>
                <w:szCs w:val="20"/>
              </w:rPr>
              <w:t>授業内容に応じて机や教室の使い方を変える</w:t>
            </w:r>
          </w:p>
        </w:tc>
      </w:tr>
      <w:tr w:rsidR="002731F1" w:rsidRPr="002731F1" w:rsidTr="00495490">
        <w:trPr>
          <w:trHeight w:val="543"/>
        </w:trPr>
        <w:tc>
          <w:tcPr>
            <w:tcW w:w="2686" w:type="dxa"/>
            <w:gridSpan w:val="2"/>
            <w:vMerge/>
            <w:tcBorders>
              <w:top w:val="single" w:sz="4" w:space="0" w:color="auto"/>
              <w:right w:val="single" w:sz="12" w:space="0" w:color="auto"/>
            </w:tcBorders>
            <w:vAlign w:val="center"/>
          </w:tcPr>
          <w:p w:rsidR="0011631E" w:rsidRPr="002731F1" w:rsidRDefault="0011631E" w:rsidP="00495490">
            <w:pPr>
              <w:spacing w:line="320" w:lineRule="exact"/>
              <w:jc w:val="center"/>
              <w:rPr>
                <w:color w:val="000000" w:themeColor="text1"/>
                <w:sz w:val="20"/>
                <w:szCs w:val="20"/>
              </w:rPr>
            </w:pPr>
          </w:p>
        </w:tc>
        <w:tc>
          <w:tcPr>
            <w:tcW w:w="13144" w:type="dxa"/>
            <w:gridSpan w:val="2"/>
            <w:tcBorders>
              <w:top w:val="dashSmallGap" w:sz="4" w:space="0" w:color="auto"/>
              <w:left w:val="single" w:sz="12" w:space="0" w:color="auto"/>
              <w:bottom w:val="dashSmallGap" w:sz="4" w:space="0" w:color="auto"/>
              <w:right w:val="single" w:sz="4" w:space="0" w:color="FFFFFF"/>
            </w:tcBorders>
            <w:vAlign w:val="center"/>
          </w:tcPr>
          <w:p w:rsidR="0011631E" w:rsidRPr="002731F1" w:rsidRDefault="0011631E" w:rsidP="00495490">
            <w:pPr>
              <w:spacing w:line="320" w:lineRule="exact"/>
              <w:ind w:left="200" w:hangingChars="100" w:hanging="200"/>
              <w:rPr>
                <w:noProof/>
                <w:color w:val="000000" w:themeColor="text1"/>
                <w:sz w:val="20"/>
                <w:szCs w:val="20"/>
              </w:rPr>
            </w:pPr>
            <w:r w:rsidRPr="002731F1">
              <w:rPr>
                <w:rFonts w:hint="eastAsia"/>
                <w:noProof/>
                <w:color w:val="000000" w:themeColor="text1"/>
                <w:sz w:val="20"/>
                <w:szCs w:val="20"/>
              </w:rPr>
              <w:t>○安心して生活することができるよう</w:t>
            </w:r>
            <w:r w:rsidR="00477FE5">
              <w:rPr>
                <w:rFonts w:hint="eastAsia"/>
                <w:noProof/>
                <w:color w:val="000000" w:themeColor="text1"/>
                <w:sz w:val="20"/>
                <w:szCs w:val="20"/>
              </w:rPr>
              <w:t>，</w:t>
            </w:r>
            <w:r w:rsidR="00416019" w:rsidRPr="002731F1">
              <w:rPr>
                <w:rFonts w:hint="eastAsia"/>
                <w:noProof/>
                <w:color w:val="000000" w:themeColor="text1"/>
                <w:sz w:val="20"/>
                <w:szCs w:val="20"/>
              </w:rPr>
              <w:t>床に座って集まる機会を設ける</w:t>
            </w:r>
          </w:p>
        </w:tc>
        <w:tc>
          <w:tcPr>
            <w:tcW w:w="6425" w:type="dxa"/>
            <w:vMerge/>
            <w:tcBorders>
              <w:left w:val="single" w:sz="4" w:space="0" w:color="FFFFFF"/>
              <w:bottom w:val="dashed" w:sz="4" w:space="0" w:color="auto"/>
            </w:tcBorders>
            <w:vAlign w:val="center"/>
          </w:tcPr>
          <w:p w:rsidR="0011631E" w:rsidRPr="002731F1" w:rsidRDefault="0011631E" w:rsidP="00495490">
            <w:pPr>
              <w:spacing w:line="320" w:lineRule="exact"/>
              <w:ind w:left="200" w:hangingChars="100" w:hanging="200"/>
              <w:rPr>
                <w:noProof/>
                <w:color w:val="000000" w:themeColor="text1"/>
                <w:sz w:val="20"/>
                <w:szCs w:val="20"/>
              </w:rPr>
            </w:pPr>
          </w:p>
        </w:tc>
      </w:tr>
      <w:tr w:rsidR="002731F1" w:rsidRPr="002731F1" w:rsidTr="00495490">
        <w:trPr>
          <w:trHeight w:val="567"/>
        </w:trPr>
        <w:tc>
          <w:tcPr>
            <w:tcW w:w="2686" w:type="dxa"/>
            <w:gridSpan w:val="2"/>
            <w:vMerge/>
            <w:tcBorders>
              <w:bottom w:val="single" w:sz="4" w:space="0" w:color="auto"/>
              <w:right w:val="single" w:sz="12" w:space="0" w:color="auto"/>
            </w:tcBorders>
            <w:vAlign w:val="center"/>
          </w:tcPr>
          <w:p w:rsidR="0011631E" w:rsidRPr="002731F1" w:rsidRDefault="0011631E" w:rsidP="00495490">
            <w:pPr>
              <w:spacing w:line="320" w:lineRule="exact"/>
              <w:jc w:val="center"/>
              <w:rPr>
                <w:color w:val="000000" w:themeColor="text1"/>
                <w:sz w:val="20"/>
                <w:szCs w:val="20"/>
              </w:rPr>
            </w:pPr>
          </w:p>
        </w:tc>
        <w:tc>
          <w:tcPr>
            <w:tcW w:w="19569" w:type="dxa"/>
            <w:gridSpan w:val="3"/>
            <w:tcBorders>
              <w:top w:val="dashSmallGap" w:sz="4" w:space="0" w:color="auto"/>
              <w:left w:val="single" w:sz="12" w:space="0" w:color="auto"/>
              <w:bottom w:val="single" w:sz="4" w:space="0" w:color="auto"/>
            </w:tcBorders>
            <w:vAlign w:val="center"/>
          </w:tcPr>
          <w:p w:rsidR="0011631E" w:rsidRPr="002731F1" w:rsidRDefault="0011631E" w:rsidP="00495490">
            <w:pPr>
              <w:spacing w:line="320" w:lineRule="exact"/>
              <w:ind w:left="200" w:hangingChars="100" w:hanging="200"/>
              <w:rPr>
                <w:noProof/>
                <w:color w:val="000000" w:themeColor="text1"/>
                <w:sz w:val="20"/>
                <w:szCs w:val="20"/>
              </w:rPr>
            </w:pPr>
            <w:r w:rsidRPr="002731F1">
              <w:rPr>
                <w:rFonts w:hint="eastAsia"/>
                <w:noProof/>
                <w:color w:val="000000" w:themeColor="text1"/>
                <w:sz w:val="20"/>
                <w:szCs w:val="20"/>
              </w:rPr>
              <w:t>○</w:t>
            </w:r>
            <w:r w:rsidR="001A7FB2">
              <w:rPr>
                <w:rFonts w:hint="eastAsia"/>
                <w:noProof/>
                <w:color w:val="000000" w:themeColor="text1"/>
                <w:sz w:val="20"/>
                <w:szCs w:val="20"/>
              </w:rPr>
              <w:t>１</w:t>
            </w:r>
            <w:bookmarkStart w:id="0" w:name="_GoBack"/>
            <w:bookmarkEnd w:id="0"/>
            <w:r w:rsidR="00477FE5">
              <w:rPr>
                <w:rFonts w:hint="eastAsia"/>
                <w:noProof/>
                <w:color w:val="000000" w:themeColor="text1"/>
                <w:sz w:val="20"/>
                <w:szCs w:val="20"/>
              </w:rPr>
              <w:t>日</w:t>
            </w:r>
            <w:r w:rsidRPr="002731F1">
              <w:rPr>
                <w:rFonts w:hint="eastAsia"/>
                <w:noProof/>
                <w:color w:val="000000" w:themeColor="text1"/>
                <w:sz w:val="20"/>
                <w:szCs w:val="20"/>
              </w:rPr>
              <w:t>の予定や自分のすべきことが見て分かるよう</w:t>
            </w:r>
            <w:r w:rsidR="00477FE5">
              <w:rPr>
                <w:rFonts w:hint="eastAsia"/>
                <w:noProof/>
                <w:color w:val="000000" w:themeColor="text1"/>
                <w:sz w:val="20"/>
                <w:szCs w:val="20"/>
              </w:rPr>
              <w:t>，</w:t>
            </w:r>
            <w:r w:rsidRPr="002731F1">
              <w:rPr>
                <w:rFonts w:hint="eastAsia"/>
                <w:noProof/>
                <w:color w:val="000000" w:themeColor="text1"/>
                <w:sz w:val="20"/>
                <w:szCs w:val="20"/>
              </w:rPr>
              <w:t>文字を少なくして絵や記号を使ったり</w:t>
            </w:r>
            <w:r w:rsidR="00477FE5">
              <w:rPr>
                <w:rFonts w:hint="eastAsia"/>
                <w:noProof/>
                <w:color w:val="000000" w:themeColor="text1"/>
                <w:sz w:val="20"/>
                <w:szCs w:val="20"/>
              </w:rPr>
              <w:t>，</w:t>
            </w:r>
            <w:r w:rsidRPr="002731F1">
              <w:rPr>
                <w:rFonts w:hint="eastAsia"/>
                <w:noProof/>
                <w:color w:val="000000" w:themeColor="text1"/>
                <w:sz w:val="20"/>
                <w:szCs w:val="20"/>
              </w:rPr>
              <w:t>掲示物を少なくして見やすい環境をつくったりする</w:t>
            </w:r>
          </w:p>
        </w:tc>
      </w:tr>
      <w:tr w:rsidR="002731F1" w:rsidRPr="002731F1" w:rsidTr="00495490">
        <w:trPr>
          <w:trHeight w:val="1408"/>
        </w:trPr>
        <w:tc>
          <w:tcPr>
            <w:tcW w:w="2686" w:type="dxa"/>
            <w:gridSpan w:val="2"/>
            <w:vMerge w:val="restart"/>
            <w:tcBorders>
              <w:top w:val="single" w:sz="4" w:space="0" w:color="auto"/>
              <w:right w:val="single" w:sz="12" w:space="0" w:color="auto"/>
            </w:tcBorders>
            <w:vAlign w:val="center"/>
          </w:tcPr>
          <w:p w:rsidR="0011631E" w:rsidRPr="002731F1" w:rsidRDefault="0011631E" w:rsidP="00495490">
            <w:pPr>
              <w:spacing w:line="320" w:lineRule="exact"/>
              <w:jc w:val="center"/>
              <w:rPr>
                <w:color w:val="000000" w:themeColor="text1"/>
                <w:sz w:val="20"/>
                <w:szCs w:val="20"/>
              </w:rPr>
            </w:pPr>
            <w:r w:rsidRPr="002731F1">
              <w:rPr>
                <w:rFonts w:hint="eastAsia"/>
                <w:color w:val="000000" w:themeColor="text1"/>
                <w:sz w:val="20"/>
                <w:szCs w:val="20"/>
              </w:rPr>
              <w:t>教師の援助のポイント</w:t>
            </w:r>
          </w:p>
        </w:tc>
        <w:tc>
          <w:tcPr>
            <w:tcW w:w="6572" w:type="dxa"/>
            <w:tcBorders>
              <w:top w:val="single" w:sz="4" w:space="0" w:color="auto"/>
              <w:left w:val="single" w:sz="12" w:space="0" w:color="auto"/>
              <w:bottom w:val="dashSmallGap" w:sz="4" w:space="0" w:color="auto"/>
              <w:right w:val="single" w:sz="4" w:space="0" w:color="FFFFFF"/>
            </w:tcBorders>
            <w:vAlign w:val="center"/>
          </w:tcPr>
          <w:p w:rsidR="0011631E" w:rsidRPr="002731F1" w:rsidRDefault="0011631E" w:rsidP="00495490">
            <w:pPr>
              <w:spacing w:line="320" w:lineRule="exact"/>
              <w:ind w:left="200" w:hangingChars="100" w:hanging="200"/>
              <w:rPr>
                <w:noProof/>
                <w:color w:val="000000" w:themeColor="text1"/>
                <w:sz w:val="20"/>
                <w:szCs w:val="20"/>
              </w:rPr>
            </w:pPr>
            <w:r w:rsidRPr="002731F1">
              <w:rPr>
                <w:rFonts w:hint="eastAsia"/>
                <w:noProof/>
                <w:color w:val="000000" w:themeColor="text1"/>
                <w:sz w:val="20"/>
                <w:szCs w:val="20"/>
              </w:rPr>
              <w:t>◎担任や</w:t>
            </w:r>
            <w:r w:rsidR="008958D7" w:rsidRPr="002731F1">
              <w:rPr>
                <w:rFonts w:hint="eastAsia"/>
                <w:noProof/>
                <w:color w:val="000000" w:themeColor="text1"/>
                <w:sz w:val="20"/>
                <w:szCs w:val="20"/>
              </w:rPr>
              <w:t>クラス</w:t>
            </w:r>
            <w:r w:rsidRPr="002731F1">
              <w:rPr>
                <w:rFonts w:hint="eastAsia"/>
                <w:noProof/>
                <w:color w:val="000000" w:themeColor="text1"/>
                <w:sz w:val="20"/>
                <w:szCs w:val="20"/>
              </w:rPr>
              <w:t>の友達の名前や顔を覚えて自ら</w:t>
            </w:r>
            <w:r w:rsidR="00477FE5">
              <w:rPr>
                <w:rFonts w:hint="eastAsia"/>
                <w:noProof/>
                <w:color w:val="000000" w:themeColor="text1"/>
                <w:sz w:val="20"/>
                <w:szCs w:val="20"/>
              </w:rPr>
              <w:t>関わる</w:t>
            </w:r>
            <w:r w:rsidRPr="002731F1">
              <w:rPr>
                <w:rFonts w:hint="eastAsia"/>
                <w:noProof/>
                <w:color w:val="000000" w:themeColor="text1"/>
                <w:sz w:val="20"/>
                <w:szCs w:val="20"/>
              </w:rPr>
              <w:t>ことができるよう</w:t>
            </w:r>
            <w:r w:rsidR="00477FE5">
              <w:rPr>
                <w:rFonts w:hint="eastAsia"/>
                <w:noProof/>
                <w:color w:val="000000" w:themeColor="text1"/>
                <w:sz w:val="20"/>
                <w:szCs w:val="20"/>
              </w:rPr>
              <w:t>，</w:t>
            </w:r>
            <w:r w:rsidRPr="002731F1">
              <w:rPr>
                <w:rFonts w:hint="eastAsia"/>
                <w:noProof/>
                <w:color w:val="000000" w:themeColor="text1"/>
                <w:sz w:val="20"/>
                <w:szCs w:val="20"/>
              </w:rPr>
              <w:t>名前を呼ぶ機会を多く設ける</w:t>
            </w:r>
          </w:p>
          <w:p w:rsidR="0011631E" w:rsidRPr="002731F1" w:rsidRDefault="0011631E" w:rsidP="00495490">
            <w:pPr>
              <w:spacing w:line="320" w:lineRule="exact"/>
              <w:ind w:left="200" w:hangingChars="100" w:hanging="200"/>
              <w:rPr>
                <w:noProof/>
                <w:color w:val="000000" w:themeColor="text1"/>
                <w:sz w:val="20"/>
                <w:szCs w:val="20"/>
              </w:rPr>
            </w:pPr>
            <w:r w:rsidRPr="002731F1">
              <w:rPr>
                <w:rFonts w:hint="eastAsia"/>
                <w:noProof/>
                <w:color w:val="000000" w:themeColor="text1"/>
                <w:sz w:val="20"/>
                <w:szCs w:val="20"/>
              </w:rPr>
              <w:t>◎児童の様子を把握し</w:t>
            </w:r>
            <w:r w:rsidR="00477FE5">
              <w:rPr>
                <w:rFonts w:hint="eastAsia"/>
                <w:noProof/>
                <w:color w:val="000000" w:themeColor="text1"/>
                <w:sz w:val="20"/>
                <w:szCs w:val="20"/>
              </w:rPr>
              <w:t>，</w:t>
            </w:r>
            <w:r w:rsidRPr="002731F1">
              <w:rPr>
                <w:rFonts w:hint="eastAsia"/>
                <w:noProof/>
                <w:color w:val="000000" w:themeColor="text1"/>
                <w:sz w:val="20"/>
                <w:szCs w:val="20"/>
              </w:rPr>
              <w:t>不安や心配から安心して自分の思いを相手に伝えることができない児童には</w:t>
            </w:r>
            <w:r w:rsidR="00477FE5">
              <w:rPr>
                <w:rFonts w:hint="eastAsia"/>
                <w:noProof/>
                <w:color w:val="000000" w:themeColor="text1"/>
                <w:sz w:val="20"/>
                <w:szCs w:val="20"/>
              </w:rPr>
              <w:t>，</w:t>
            </w:r>
            <w:r w:rsidRPr="002731F1">
              <w:rPr>
                <w:rFonts w:hint="eastAsia"/>
                <w:noProof/>
                <w:color w:val="000000" w:themeColor="text1"/>
                <w:sz w:val="20"/>
                <w:szCs w:val="20"/>
              </w:rPr>
              <w:t>教師が言葉を補ったり</w:t>
            </w:r>
            <w:r w:rsidR="00477FE5">
              <w:rPr>
                <w:rFonts w:hint="eastAsia"/>
                <w:noProof/>
                <w:color w:val="000000" w:themeColor="text1"/>
                <w:sz w:val="20"/>
                <w:szCs w:val="20"/>
              </w:rPr>
              <w:t>，</w:t>
            </w:r>
            <w:r w:rsidRPr="002731F1">
              <w:rPr>
                <w:rFonts w:hint="eastAsia"/>
                <w:noProof/>
                <w:color w:val="000000" w:themeColor="text1"/>
                <w:sz w:val="20"/>
                <w:szCs w:val="20"/>
              </w:rPr>
              <w:t>思いを引き出したりする</w:t>
            </w:r>
          </w:p>
        </w:tc>
        <w:tc>
          <w:tcPr>
            <w:tcW w:w="6572" w:type="dxa"/>
            <w:tcBorders>
              <w:top w:val="single" w:sz="4" w:space="0" w:color="auto"/>
              <w:left w:val="single" w:sz="4" w:space="0" w:color="FFFFFF"/>
              <w:bottom w:val="dashSmallGap" w:sz="4" w:space="0" w:color="auto"/>
              <w:right w:val="single" w:sz="4" w:space="0" w:color="FFFFFF"/>
            </w:tcBorders>
            <w:vAlign w:val="center"/>
          </w:tcPr>
          <w:p w:rsidR="0011631E" w:rsidRPr="002731F1" w:rsidRDefault="0011631E" w:rsidP="00495490">
            <w:pPr>
              <w:spacing w:line="320" w:lineRule="exact"/>
              <w:ind w:left="200" w:hangingChars="100" w:hanging="200"/>
              <w:rPr>
                <w:rFonts w:ascii="ＭＳ 明朝" w:hAnsi="ＭＳ 明朝" w:cs="ＭＳ 明朝"/>
                <w:noProof/>
                <w:color w:val="000000" w:themeColor="text1"/>
                <w:sz w:val="20"/>
                <w:szCs w:val="20"/>
              </w:rPr>
            </w:pPr>
            <w:r w:rsidRPr="002731F1">
              <w:rPr>
                <w:rFonts w:ascii="ＭＳ 明朝" w:hAnsi="ＭＳ 明朝" w:cs="ＭＳ 明朝" w:hint="eastAsia"/>
                <w:noProof/>
                <w:color w:val="000000" w:themeColor="text1"/>
                <w:sz w:val="20"/>
                <w:szCs w:val="20"/>
              </w:rPr>
              <w:t>◎今までの経験を生かして当番や係活動に取り組むことができるよう</w:t>
            </w:r>
            <w:r w:rsidR="00477FE5">
              <w:rPr>
                <w:rFonts w:ascii="ＭＳ 明朝" w:hAnsi="ＭＳ 明朝" w:cs="ＭＳ 明朝" w:hint="eastAsia"/>
                <w:noProof/>
                <w:color w:val="000000" w:themeColor="text1"/>
                <w:sz w:val="20"/>
                <w:szCs w:val="20"/>
              </w:rPr>
              <w:t>，</w:t>
            </w:r>
            <w:r w:rsidRPr="002731F1">
              <w:rPr>
                <w:rFonts w:ascii="ＭＳ 明朝" w:hAnsi="ＭＳ 明朝" w:cs="ＭＳ 明朝" w:hint="eastAsia"/>
                <w:noProof/>
                <w:color w:val="000000" w:themeColor="text1"/>
                <w:sz w:val="20"/>
                <w:szCs w:val="20"/>
              </w:rPr>
              <w:t>どんなことをしてきたかを児童に尋ね把握する</w:t>
            </w:r>
          </w:p>
          <w:p w:rsidR="0011631E" w:rsidRPr="002731F1" w:rsidRDefault="0011631E" w:rsidP="00495490">
            <w:pPr>
              <w:spacing w:line="320" w:lineRule="exact"/>
              <w:ind w:left="200" w:hangingChars="100" w:hanging="200"/>
              <w:rPr>
                <w:rFonts w:ascii="ＭＳ 明朝" w:hAnsi="ＭＳ 明朝" w:cs="ＭＳ 明朝"/>
                <w:noProof/>
                <w:color w:val="000000" w:themeColor="text1"/>
                <w:sz w:val="20"/>
                <w:szCs w:val="20"/>
              </w:rPr>
            </w:pPr>
            <w:r w:rsidRPr="002731F1">
              <w:rPr>
                <w:rFonts w:ascii="ＭＳ 明朝" w:hAnsi="ＭＳ 明朝" w:cs="ＭＳ 明朝" w:hint="eastAsia"/>
                <w:noProof/>
                <w:color w:val="000000" w:themeColor="text1"/>
                <w:sz w:val="20"/>
                <w:szCs w:val="20"/>
              </w:rPr>
              <w:t>◎学習活動に興味をもち楽しんで学ぶことができるよう</w:t>
            </w:r>
            <w:r w:rsidR="00477FE5">
              <w:rPr>
                <w:rFonts w:ascii="ＭＳ 明朝" w:hAnsi="ＭＳ 明朝" w:cs="ＭＳ 明朝" w:hint="eastAsia"/>
                <w:noProof/>
                <w:color w:val="000000" w:themeColor="text1"/>
                <w:sz w:val="20"/>
                <w:szCs w:val="20"/>
              </w:rPr>
              <w:t>，</w:t>
            </w:r>
            <w:r w:rsidRPr="002731F1">
              <w:rPr>
                <w:rFonts w:ascii="ＭＳ 明朝" w:hAnsi="ＭＳ 明朝" w:cs="ＭＳ 明朝" w:hint="eastAsia"/>
                <w:noProof/>
                <w:color w:val="000000" w:themeColor="text1"/>
                <w:sz w:val="20"/>
                <w:szCs w:val="20"/>
              </w:rPr>
              <w:t>分かったりできたりする実感をもつことができるような声かけを行う</w:t>
            </w:r>
          </w:p>
        </w:tc>
        <w:tc>
          <w:tcPr>
            <w:tcW w:w="6425" w:type="dxa"/>
            <w:tcBorders>
              <w:top w:val="single" w:sz="4" w:space="0" w:color="auto"/>
              <w:left w:val="single" w:sz="4" w:space="0" w:color="FFFFFF"/>
              <w:bottom w:val="dashed" w:sz="4" w:space="0" w:color="auto"/>
            </w:tcBorders>
            <w:vAlign w:val="center"/>
          </w:tcPr>
          <w:p w:rsidR="0011631E" w:rsidRPr="002731F1" w:rsidRDefault="0011631E" w:rsidP="00495490">
            <w:pPr>
              <w:spacing w:line="320" w:lineRule="exact"/>
              <w:ind w:left="200" w:hangingChars="100" w:hanging="200"/>
              <w:rPr>
                <w:noProof/>
                <w:color w:val="000000" w:themeColor="text1"/>
                <w:sz w:val="20"/>
                <w:szCs w:val="20"/>
              </w:rPr>
            </w:pPr>
            <w:r w:rsidRPr="002731F1">
              <w:rPr>
                <w:rFonts w:hint="eastAsia"/>
                <w:noProof/>
                <w:color w:val="000000" w:themeColor="text1"/>
                <w:sz w:val="20"/>
                <w:szCs w:val="20"/>
              </w:rPr>
              <w:t>◎</w:t>
            </w:r>
            <w:r w:rsidR="002D41C6" w:rsidRPr="002731F1">
              <w:rPr>
                <w:rFonts w:hint="eastAsia"/>
                <w:noProof/>
                <w:color w:val="000000" w:themeColor="text1"/>
                <w:sz w:val="20"/>
                <w:szCs w:val="20"/>
              </w:rPr>
              <w:t>いざこざ</w:t>
            </w:r>
            <w:r w:rsidRPr="002731F1">
              <w:rPr>
                <w:rFonts w:hint="eastAsia"/>
                <w:noProof/>
                <w:color w:val="000000" w:themeColor="text1"/>
                <w:sz w:val="20"/>
                <w:szCs w:val="20"/>
              </w:rPr>
              <w:t>を児童が話し合い解決していくことができるよう</w:t>
            </w:r>
            <w:r w:rsidR="00477FE5">
              <w:rPr>
                <w:rFonts w:hint="eastAsia"/>
                <w:noProof/>
                <w:color w:val="000000" w:themeColor="text1"/>
                <w:sz w:val="20"/>
                <w:szCs w:val="20"/>
              </w:rPr>
              <w:t>，</w:t>
            </w:r>
            <w:r w:rsidRPr="002731F1">
              <w:rPr>
                <w:rFonts w:hint="eastAsia"/>
                <w:noProof/>
                <w:color w:val="000000" w:themeColor="text1"/>
                <w:sz w:val="20"/>
                <w:szCs w:val="20"/>
              </w:rPr>
              <w:t>話し合う機会を設け必要に応じて問題を整理したり焦点化したりする</w:t>
            </w:r>
          </w:p>
        </w:tc>
      </w:tr>
      <w:tr w:rsidR="002731F1" w:rsidRPr="002731F1" w:rsidTr="00A55BEA">
        <w:trPr>
          <w:trHeight w:val="755"/>
        </w:trPr>
        <w:tc>
          <w:tcPr>
            <w:tcW w:w="2686" w:type="dxa"/>
            <w:gridSpan w:val="2"/>
            <w:vMerge/>
            <w:tcBorders>
              <w:right w:val="single" w:sz="12" w:space="0" w:color="auto"/>
            </w:tcBorders>
            <w:vAlign w:val="center"/>
          </w:tcPr>
          <w:p w:rsidR="0011631E" w:rsidRPr="002731F1" w:rsidRDefault="0011631E" w:rsidP="00495490">
            <w:pPr>
              <w:spacing w:line="320" w:lineRule="exact"/>
              <w:jc w:val="center"/>
              <w:rPr>
                <w:color w:val="000000" w:themeColor="text1"/>
                <w:sz w:val="20"/>
                <w:szCs w:val="20"/>
              </w:rPr>
            </w:pPr>
          </w:p>
        </w:tc>
        <w:tc>
          <w:tcPr>
            <w:tcW w:w="19569" w:type="dxa"/>
            <w:gridSpan w:val="3"/>
            <w:tcBorders>
              <w:top w:val="dashSmallGap" w:sz="4" w:space="0" w:color="auto"/>
              <w:left w:val="single" w:sz="12" w:space="0" w:color="auto"/>
              <w:bottom w:val="single" w:sz="4" w:space="0" w:color="auto"/>
            </w:tcBorders>
            <w:vAlign w:val="center"/>
          </w:tcPr>
          <w:p w:rsidR="0011631E" w:rsidRPr="002731F1" w:rsidRDefault="0011631E" w:rsidP="00A55BEA">
            <w:pPr>
              <w:spacing w:line="320" w:lineRule="exact"/>
              <w:ind w:left="200" w:hangingChars="100" w:hanging="200"/>
              <w:rPr>
                <w:noProof/>
                <w:color w:val="000000" w:themeColor="text1"/>
                <w:sz w:val="20"/>
                <w:szCs w:val="20"/>
              </w:rPr>
            </w:pPr>
            <w:r w:rsidRPr="002731F1">
              <w:rPr>
                <w:rFonts w:hint="eastAsia"/>
                <w:noProof/>
                <w:color w:val="000000" w:themeColor="text1"/>
                <w:sz w:val="20"/>
                <w:szCs w:val="20"/>
              </w:rPr>
              <w:t>◎安心して教師と</w:t>
            </w:r>
            <w:r w:rsidR="00477FE5">
              <w:rPr>
                <w:rFonts w:hint="eastAsia"/>
                <w:noProof/>
                <w:color w:val="000000" w:themeColor="text1"/>
                <w:sz w:val="20"/>
                <w:szCs w:val="20"/>
              </w:rPr>
              <w:t>関わる</w:t>
            </w:r>
            <w:r w:rsidRPr="002731F1">
              <w:rPr>
                <w:rFonts w:hint="eastAsia"/>
                <w:noProof/>
                <w:color w:val="000000" w:themeColor="text1"/>
                <w:sz w:val="20"/>
                <w:szCs w:val="20"/>
              </w:rPr>
              <w:t>ことができるよう</w:t>
            </w:r>
            <w:r w:rsidR="00477FE5">
              <w:rPr>
                <w:rFonts w:hint="eastAsia"/>
                <w:noProof/>
                <w:color w:val="000000" w:themeColor="text1"/>
                <w:sz w:val="20"/>
                <w:szCs w:val="20"/>
              </w:rPr>
              <w:t>，</w:t>
            </w:r>
            <w:r w:rsidRPr="002731F1">
              <w:rPr>
                <w:rFonts w:hint="eastAsia"/>
                <w:noProof/>
                <w:color w:val="000000" w:themeColor="text1"/>
                <w:sz w:val="20"/>
                <w:szCs w:val="20"/>
              </w:rPr>
              <w:t>児童と個別に関わる時は姿勢を低くし</w:t>
            </w:r>
            <w:r w:rsidR="00477FE5">
              <w:rPr>
                <w:rFonts w:hint="eastAsia"/>
                <w:noProof/>
                <w:color w:val="000000" w:themeColor="text1"/>
                <w:sz w:val="20"/>
                <w:szCs w:val="20"/>
              </w:rPr>
              <w:t>，</w:t>
            </w:r>
            <w:r w:rsidRPr="002731F1">
              <w:rPr>
                <w:rFonts w:hint="eastAsia"/>
                <w:noProof/>
                <w:color w:val="000000" w:themeColor="text1"/>
                <w:sz w:val="20"/>
                <w:szCs w:val="20"/>
              </w:rPr>
              <w:t>目線を合わせて話す</w:t>
            </w:r>
          </w:p>
          <w:p w:rsidR="0011631E" w:rsidRPr="002731F1" w:rsidRDefault="0011631E" w:rsidP="00A55BEA">
            <w:pPr>
              <w:spacing w:line="320" w:lineRule="exact"/>
              <w:rPr>
                <w:noProof/>
                <w:color w:val="000000" w:themeColor="text1"/>
                <w:sz w:val="20"/>
                <w:szCs w:val="20"/>
              </w:rPr>
            </w:pPr>
            <w:r w:rsidRPr="002731F1">
              <w:rPr>
                <w:rFonts w:hint="eastAsia"/>
                <w:noProof/>
                <w:color w:val="000000" w:themeColor="text1"/>
                <w:sz w:val="20"/>
                <w:szCs w:val="20"/>
              </w:rPr>
              <w:t>◎指示を理解し自ら行動することができるよう</w:t>
            </w:r>
            <w:r w:rsidR="00477FE5">
              <w:rPr>
                <w:rFonts w:hint="eastAsia"/>
                <w:noProof/>
                <w:color w:val="000000" w:themeColor="text1"/>
                <w:sz w:val="20"/>
                <w:szCs w:val="20"/>
              </w:rPr>
              <w:t>，</w:t>
            </w:r>
            <w:r w:rsidRPr="002731F1">
              <w:rPr>
                <w:rFonts w:hint="eastAsia"/>
                <w:noProof/>
                <w:color w:val="000000" w:themeColor="text1"/>
                <w:sz w:val="20"/>
                <w:szCs w:val="20"/>
              </w:rPr>
              <w:t>口頭で指示を出す時は短く分かりやすくする</w:t>
            </w:r>
          </w:p>
        </w:tc>
      </w:tr>
      <w:tr w:rsidR="002731F1" w:rsidRPr="002731F1" w:rsidTr="006D44C0">
        <w:trPr>
          <w:trHeight w:val="755"/>
        </w:trPr>
        <w:tc>
          <w:tcPr>
            <w:tcW w:w="2686" w:type="dxa"/>
            <w:gridSpan w:val="2"/>
            <w:tcBorders>
              <w:right w:val="single" w:sz="12" w:space="0" w:color="auto"/>
            </w:tcBorders>
            <w:vAlign w:val="center"/>
          </w:tcPr>
          <w:p w:rsidR="00840C51" w:rsidRPr="002731F1" w:rsidRDefault="00840C51" w:rsidP="00495490">
            <w:pPr>
              <w:spacing w:line="320" w:lineRule="exact"/>
              <w:jc w:val="center"/>
              <w:rPr>
                <w:color w:val="000000" w:themeColor="text1"/>
                <w:sz w:val="20"/>
                <w:szCs w:val="20"/>
              </w:rPr>
            </w:pPr>
            <w:r w:rsidRPr="002731F1">
              <w:rPr>
                <w:rFonts w:hint="eastAsia"/>
                <w:color w:val="000000" w:themeColor="text1"/>
                <w:sz w:val="20"/>
                <w:szCs w:val="20"/>
              </w:rPr>
              <w:t>家庭との連携</w:t>
            </w:r>
          </w:p>
        </w:tc>
        <w:tc>
          <w:tcPr>
            <w:tcW w:w="19569" w:type="dxa"/>
            <w:gridSpan w:val="3"/>
            <w:tcBorders>
              <w:top w:val="single" w:sz="4" w:space="0" w:color="auto"/>
              <w:left w:val="single" w:sz="12" w:space="0" w:color="auto"/>
            </w:tcBorders>
            <w:vAlign w:val="center"/>
          </w:tcPr>
          <w:p w:rsidR="00840C51" w:rsidRPr="002731F1" w:rsidRDefault="00840C51" w:rsidP="00840C51">
            <w:pPr>
              <w:spacing w:line="320" w:lineRule="exact"/>
              <w:ind w:left="200" w:hangingChars="100" w:hanging="200"/>
              <w:rPr>
                <w:noProof/>
                <w:color w:val="000000" w:themeColor="text1"/>
                <w:sz w:val="20"/>
                <w:szCs w:val="20"/>
              </w:rPr>
            </w:pPr>
            <w:r w:rsidRPr="002731F1">
              <w:rPr>
                <w:rFonts w:hint="eastAsia"/>
                <w:noProof/>
                <w:color w:val="000000" w:themeColor="text1"/>
                <w:sz w:val="20"/>
                <w:szCs w:val="20"/>
              </w:rPr>
              <w:t>・学年便りなどで生活の様子や学習活動の様子を伝えることに加え</w:t>
            </w:r>
            <w:r w:rsidR="00477FE5">
              <w:rPr>
                <w:rFonts w:hint="eastAsia"/>
                <w:noProof/>
                <w:color w:val="000000" w:themeColor="text1"/>
                <w:sz w:val="20"/>
                <w:szCs w:val="20"/>
              </w:rPr>
              <w:t>，</w:t>
            </w:r>
            <w:r w:rsidRPr="002731F1">
              <w:rPr>
                <w:rFonts w:hint="eastAsia"/>
                <w:noProof/>
                <w:color w:val="000000" w:themeColor="text1"/>
                <w:sz w:val="20"/>
                <w:szCs w:val="20"/>
              </w:rPr>
              <w:t>連絡帳を活用して児童の様子を保護者と伝え合う</w:t>
            </w:r>
          </w:p>
        </w:tc>
      </w:tr>
    </w:tbl>
    <w:p w:rsidR="00E403CC" w:rsidRPr="002731F1" w:rsidRDefault="00F35412" w:rsidP="008145C7">
      <w:pPr>
        <w:spacing w:line="320" w:lineRule="exact"/>
        <w:rPr>
          <w:rFonts w:ascii="ＭＳ 明朝"/>
          <w:color w:val="000000" w:themeColor="text1"/>
          <w:sz w:val="20"/>
          <w:szCs w:val="20"/>
        </w:rPr>
      </w:pPr>
      <w:r w:rsidRPr="002731F1">
        <w:rPr>
          <w:rFonts w:ascii="ＭＳ 明朝" w:hint="eastAsia"/>
          <w:color w:val="000000" w:themeColor="text1"/>
          <w:sz w:val="20"/>
          <w:szCs w:val="20"/>
        </w:rPr>
        <w:t>接続</w:t>
      </w:r>
      <w:r w:rsidR="002D41C6" w:rsidRPr="002731F1">
        <w:rPr>
          <w:rFonts w:ascii="ＭＳ 明朝" w:hint="eastAsia"/>
          <w:color w:val="000000" w:themeColor="text1"/>
          <w:sz w:val="20"/>
          <w:szCs w:val="20"/>
        </w:rPr>
        <w:t>期</w:t>
      </w:r>
      <w:r w:rsidR="00DF143B" w:rsidRPr="002731F1">
        <w:rPr>
          <w:rFonts w:ascii="ＭＳ 明朝" w:hint="eastAsia"/>
          <w:color w:val="000000" w:themeColor="text1"/>
          <w:sz w:val="20"/>
          <w:szCs w:val="20"/>
        </w:rPr>
        <w:t>プログラム（後期</w:t>
      </w:r>
      <w:r w:rsidR="0048497E" w:rsidRPr="002731F1">
        <w:rPr>
          <w:rFonts w:ascii="ＭＳ 明朝" w:hint="eastAsia"/>
          <w:color w:val="000000" w:themeColor="text1"/>
          <w:sz w:val="20"/>
          <w:szCs w:val="20"/>
        </w:rPr>
        <w:t>）</w:t>
      </w:r>
    </w:p>
    <w:p w:rsidR="008145C7" w:rsidRPr="002731F1" w:rsidRDefault="008145C7">
      <w:pPr>
        <w:spacing w:line="320" w:lineRule="exact"/>
        <w:rPr>
          <w:rFonts w:ascii="ＭＳ 明朝"/>
          <w:color w:val="000000" w:themeColor="text1"/>
          <w:sz w:val="20"/>
          <w:szCs w:val="20"/>
        </w:rPr>
      </w:pPr>
    </w:p>
    <w:sectPr w:rsidR="008145C7" w:rsidRPr="002731F1" w:rsidSect="00F35412">
      <w:pgSz w:w="23814" w:h="16839" w:orient="landscape" w:code="8"/>
      <w:pgMar w:top="907" w:right="737" w:bottom="964"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8A2" w:rsidRDefault="00A958A2">
      <w:r>
        <w:separator/>
      </w:r>
    </w:p>
  </w:endnote>
  <w:endnote w:type="continuationSeparator" w:id="0">
    <w:p w:rsidR="00A958A2" w:rsidRDefault="00A9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8A2" w:rsidRDefault="00A958A2">
      <w:r>
        <w:separator/>
      </w:r>
    </w:p>
  </w:footnote>
  <w:footnote w:type="continuationSeparator" w:id="0">
    <w:p w:rsidR="00A958A2" w:rsidRDefault="00A95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B2920"/>
    <w:multiLevelType w:val="hybridMultilevel"/>
    <w:tmpl w:val="77EE700C"/>
    <w:lvl w:ilvl="0" w:tplc="C982F9DE">
      <w:numFmt w:val="bullet"/>
      <w:suff w:val="space"/>
      <w:lvlText w:val="○"/>
      <w:lvlJc w:val="left"/>
      <w:pPr>
        <w:ind w:left="180" w:hanging="180"/>
      </w:pPr>
      <w:rPr>
        <w:rFonts w:ascii="ＭＳ 明朝" w:eastAsia="ＭＳ 明朝" w:hAnsi="Century" w:hint="eastAsia"/>
      </w:rPr>
    </w:lvl>
    <w:lvl w:ilvl="1" w:tplc="7A241516" w:tentative="1">
      <w:start w:val="1"/>
      <w:numFmt w:val="bullet"/>
      <w:lvlText w:val=""/>
      <w:lvlJc w:val="left"/>
      <w:pPr>
        <w:tabs>
          <w:tab w:val="num" w:pos="960"/>
        </w:tabs>
        <w:ind w:left="960" w:hanging="480"/>
      </w:pPr>
      <w:rPr>
        <w:rFonts w:ascii="Wingdings" w:hAnsi="Wingdings" w:hint="default"/>
      </w:rPr>
    </w:lvl>
    <w:lvl w:ilvl="2" w:tplc="3ACE5C48" w:tentative="1">
      <w:start w:val="1"/>
      <w:numFmt w:val="bullet"/>
      <w:lvlText w:val=""/>
      <w:lvlJc w:val="left"/>
      <w:pPr>
        <w:tabs>
          <w:tab w:val="num" w:pos="1440"/>
        </w:tabs>
        <w:ind w:left="1440" w:hanging="480"/>
      </w:pPr>
      <w:rPr>
        <w:rFonts w:ascii="Wingdings" w:hAnsi="Wingdings" w:hint="default"/>
      </w:rPr>
    </w:lvl>
    <w:lvl w:ilvl="3" w:tplc="9D82133C" w:tentative="1">
      <w:start w:val="1"/>
      <w:numFmt w:val="bullet"/>
      <w:lvlText w:val=""/>
      <w:lvlJc w:val="left"/>
      <w:pPr>
        <w:tabs>
          <w:tab w:val="num" w:pos="1920"/>
        </w:tabs>
        <w:ind w:left="1920" w:hanging="480"/>
      </w:pPr>
      <w:rPr>
        <w:rFonts w:ascii="Wingdings" w:hAnsi="Wingdings" w:hint="default"/>
      </w:rPr>
    </w:lvl>
    <w:lvl w:ilvl="4" w:tplc="32F09076" w:tentative="1">
      <w:start w:val="1"/>
      <w:numFmt w:val="bullet"/>
      <w:lvlText w:val=""/>
      <w:lvlJc w:val="left"/>
      <w:pPr>
        <w:tabs>
          <w:tab w:val="num" w:pos="2400"/>
        </w:tabs>
        <w:ind w:left="2400" w:hanging="480"/>
      </w:pPr>
      <w:rPr>
        <w:rFonts w:ascii="Wingdings" w:hAnsi="Wingdings" w:hint="default"/>
      </w:rPr>
    </w:lvl>
    <w:lvl w:ilvl="5" w:tplc="ACF4A8C4" w:tentative="1">
      <w:start w:val="1"/>
      <w:numFmt w:val="bullet"/>
      <w:lvlText w:val=""/>
      <w:lvlJc w:val="left"/>
      <w:pPr>
        <w:tabs>
          <w:tab w:val="num" w:pos="2880"/>
        </w:tabs>
        <w:ind w:left="2880" w:hanging="480"/>
      </w:pPr>
      <w:rPr>
        <w:rFonts w:ascii="Wingdings" w:hAnsi="Wingdings" w:hint="default"/>
      </w:rPr>
    </w:lvl>
    <w:lvl w:ilvl="6" w:tplc="0562DCF4" w:tentative="1">
      <w:start w:val="1"/>
      <w:numFmt w:val="bullet"/>
      <w:lvlText w:val=""/>
      <w:lvlJc w:val="left"/>
      <w:pPr>
        <w:tabs>
          <w:tab w:val="num" w:pos="3360"/>
        </w:tabs>
        <w:ind w:left="3360" w:hanging="480"/>
      </w:pPr>
      <w:rPr>
        <w:rFonts w:ascii="Wingdings" w:hAnsi="Wingdings" w:hint="default"/>
      </w:rPr>
    </w:lvl>
    <w:lvl w:ilvl="7" w:tplc="32AEC0EC" w:tentative="1">
      <w:start w:val="1"/>
      <w:numFmt w:val="bullet"/>
      <w:lvlText w:val=""/>
      <w:lvlJc w:val="left"/>
      <w:pPr>
        <w:tabs>
          <w:tab w:val="num" w:pos="3840"/>
        </w:tabs>
        <w:ind w:left="3840" w:hanging="480"/>
      </w:pPr>
      <w:rPr>
        <w:rFonts w:ascii="Wingdings" w:hAnsi="Wingdings" w:hint="default"/>
      </w:rPr>
    </w:lvl>
    <w:lvl w:ilvl="8" w:tplc="C1C06D72"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E311BA2"/>
    <w:multiLevelType w:val="hybridMultilevel"/>
    <w:tmpl w:val="7A54698E"/>
    <w:lvl w:ilvl="0" w:tplc="29DEB466">
      <w:numFmt w:val="bullet"/>
      <w:suff w:val="space"/>
      <w:lvlText w:val="○"/>
      <w:lvlJc w:val="left"/>
      <w:pPr>
        <w:ind w:left="180" w:hanging="180"/>
      </w:pPr>
      <w:rPr>
        <w:rFonts w:ascii="ＭＳ 明朝" w:eastAsia="ＭＳ 明朝" w:hAnsi="Times" w:hint="eastAsia"/>
      </w:rPr>
    </w:lvl>
    <w:lvl w:ilvl="1" w:tplc="3E98B4EC" w:tentative="1">
      <w:start w:val="1"/>
      <w:numFmt w:val="bullet"/>
      <w:lvlText w:val=""/>
      <w:lvlJc w:val="left"/>
      <w:pPr>
        <w:tabs>
          <w:tab w:val="num" w:pos="960"/>
        </w:tabs>
        <w:ind w:left="960" w:hanging="480"/>
      </w:pPr>
      <w:rPr>
        <w:rFonts w:ascii="Wingdings" w:hAnsi="Wingdings" w:hint="default"/>
      </w:rPr>
    </w:lvl>
    <w:lvl w:ilvl="2" w:tplc="5D5047CA" w:tentative="1">
      <w:start w:val="1"/>
      <w:numFmt w:val="bullet"/>
      <w:lvlText w:val=""/>
      <w:lvlJc w:val="left"/>
      <w:pPr>
        <w:tabs>
          <w:tab w:val="num" w:pos="1440"/>
        </w:tabs>
        <w:ind w:left="1440" w:hanging="480"/>
      </w:pPr>
      <w:rPr>
        <w:rFonts w:ascii="Wingdings" w:hAnsi="Wingdings" w:hint="default"/>
      </w:rPr>
    </w:lvl>
    <w:lvl w:ilvl="3" w:tplc="733E7EF6" w:tentative="1">
      <w:start w:val="1"/>
      <w:numFmt w:val="bullet"/>
      <w:lvlText w:val=""/>
      <w:lvlJc w:val="left"/>
      <w:pPr>
        <w:tabs>
          <w:tab w:val="num" w:pos="1920"/>
        </w:tabs>
        <w:ind w:left="1920" w:hanging="480"/>
      </w:pPr>
      <w:rPr>
        <w:rFonts w:ascii="Wingdings" w:hAnsi="Wingdings" w:hint="default"/>
      </w:rPr>
    </w:lvl>
    <w:lvl w:ilvl="4" w:tplc="010A5F48" w:tentative="1">
      <w:start w:val="1"/>
      <w:numFmt w:val="bullet"/>
      <w:lvlText w:val=""/>
      <w:lvlJc w:val="left"/>
      <w:pPr>
        <w:tabs>
          <w:tab w:val="num" w:pos="2400"/>
        </w:tabs>
        <w:ind w:left="2400" w:hanging="480"/>
      </w:pPr>
      <w:rPr>
        <w:rFonts w:ascii="Wingdings" w:hAnsi="Wingdings" w:hint="default"/>
      </w:rPr>
    </w:lvl>
    <w:lvl w:ilvl="5" w:tplc="C46E3A0A" w:tentative="1">
      <w:start w:val="1"/>
      <w:numFmt w:val="bullet"/>
      <w:lvlText w:val=""/>
      <w:lvlJc w:val="left"/>
      <w:pPr>
        <w:tabs>
          <w:tab w:val="num" w:pos="2880"/>
        </w:tabs>
        <w:ind w:left="2880" w:hanging="480"/>
      </w:pPr>
      <w:rPr>
        <w:rFonts w:ascii="Wingdings" w:hAnsi="Wingdings" w:hint="default"/>
      </w:rPr>
    </w:lvl>
    <w:lvl w:ilvl="6" w:tplc="E5B4D5AE" w:tentative="1">
      <w:start w:val="1"/>
      <w:numFmt w:val="bullet"/>
      <w:lvlText w:val=""/>
      <w:lvlJc w:val="left"/>
      <w:pPr>
        <w:tabs>
          <w:tab w:val="num" w:pos="3360"/>
        </w:tabs>
        <w:ind w:left="3360" w:hanging="480"/>
      </w:pPr>
      <w:rPr>
        <w:rFonts w:ascii="Wingdings" w:hAnsi="Wingdings" w:hint="default"/>
      </w:rPr>
    </w:lvl>
    <w:lvl w:ilvl="7" w:tplc="051C7D9C" w:tentative="1">
      <w:start w:val="1"/>
      <w:numFmt w:val="bullet"/>
      <w:lvlText w:val=""/>
      <w:lvlJc w:val="left"/>
      <w:pPr>
        <w:tabs>
          <w:tab w:val="num" w:pos="3840"/>
        </w:tabs>
        <w:ind w:left="3840" w:hanging="480"/>
      </w:pPr>
      <w:rPr>
        <w:rFonts w:ascii="Wingdings" w:hAnsi="Wingdings" w:hint="default"/>
      </w:rPr>
    </w:lvl>
    <w:lvl w:ilvl="8" w:tplc="6422080A"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FB07527"/>
    <w:multiLevelType w:val="hybridMultilevel"/>
    <w:tmpl w:val="F7AC41CC"/>
    <w:lvl w:ilvl="0" w:tplc="37E0F1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B0471C"/>
    <w:multiLevelType w:val="hybridMultilevel"/>
    <w:tmpl w:val="23469D08"/>
    <w:lvl w:ilvl="0" w:tplc="E4C632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960A68"/>
    <w:multiLevelType w:val="hybridMultilevel"/>
    <w:tmpl w:val="EAE88E32"/>
    <w:lvl w:ilvl="0" w:tplc="2460F1EC">
      <w:numFmt w:val="bullet"/>
      <w:suff w:val="space"/>
      <w:lvlText w:val="・"/>
      <w:lvlJc w:val="left"/>
      <w:pPr>
        <w:ind w:left="200" w:hanging="200"/>
      </w:pPr>
      <w:rPr>
        <w:rFonts w:ascii="ＭＳ 明朝" w:eastAsia="ＭＳ 明朝" w:hAnsi="Century" w:hint="eastAsia"/>
      </w:rPr>
    </w:lvl>
    <w:lvl w:ilvl="1" w:tplc="719E54C2" w:tentative="1">
      <w:start w:val="1"/>
      <w:numFmt w:val="bullet"/>
      <w:lvlText w:val=""/>
      <w:lvlJc w:val="left"/>
      <w:pPr>
        <w:tabs>
          <w:tab w:val="num" w:pos="960"/>
        </w:tabs>
        <w:ind w:left="960" w:hanging="480"/>
      </w:pPr>
      <w:rPr>
        <w:rFonts w:ascii="Wingdings" w:hAnsi="Wingdings" w:hint="default"/>
      </w:rPr>
    </w:lvl>
    <w:lvl w:ilvl="2" w:tplc="E9A2A912" w:tentative="1">
      <w:start w:val="1"/>
      <w:numFmt w:val="bullet"/>
      <w:lvlText w:val=""/>
      <w:lvlJc w:val="left"/>
      <w:pPr>
        <w:tabs>
          <w:tab w:val="num" w:pos="1440"/>
        </w:tabs>
        <w:ind w:left="1440" w:hanging="480"/>
      </w:pPr>
      <w:rPr>
        <w:rFonts w:ascii="Wingdings" w:hAnsi="Wingdings" w:hint="default"/>
      </w:rPr>
    </w:lvl>
    <w:lvl w:ilvl="3" w:tplc="8502FC60" w:tentative="1">
      <w:start w:val="1"/>
      <w:numFmt w:val="bullet"/>
      <w:lvlText w:val=""/>
      <w:lvlJc w:val="left"/>
      <w:pPr>
        <w:tabs>
          <w:tab w:val="num" w:pos="1920"/>
        </w:tabs>
        <w:ind w:left="1920" w:hanging="480"/>
      </w:pPr>
      <w:rPr>
        <w:rFonts w:ascii="Wingdings" w:hAnsi="Wingdings" w:hint="default"/>
      </w:rPr>
    </w:lvl>
    <w:lvl w:ilvl="4" w:tplc="8A624462" w:tentative="1">
      <w:start w:val="1"/>
      <w:numFmt w:val="bullet"/>
      <w:lvlText w:val=""/>
      <w:lvlJc w:val="left"/>
      <w:pPr>
        <w:tabs>
          <w:tab w:val="num" w:pos="2400"/>
        </w:tabs>
        <w:ind w:left="2400" w:hanging="480"/>
      </w:pPr>
      <w:rPr>
        <w:rFonts w:ascii="Wingdings" w:hAnsi="Wingdings" w:hint="default"/>
      </w:rPr>
    </w:lvl>
    <w:lvl w:ilvl="5" w:tplc="B2EEE9A8" w:tentative="1">
      <w:start w:val="1"/>
      <w:numFmt w:val="bullet"/>
      <w:lvlText w:val=""/>
      <w:lvlJc w:val="left"/>
      <w:pPr>
        <w:tabs>
          <w:tab w:val="num" w:pos="2880"/>
        </w:tabs>
        <w:ind w:left="2880" w:hanging="480"/>
      </w:pPr>
      <w:rPr>
        <w:rFonts w:ascii="Wingdings" w:hAnsi="Wingdings" w:hint="default"/>
      </w:rPr>
    </w:lvl>
    <w:lvl w:ilvl="6" w:tplc="96CCACE4" w:tentative="1">
      <w:start w:val="1"/>
      <w:numFmt w:val="bullet"/>
      <w:lvlText w:val=""/>
      <w:lvlJc w:val="left"/>
      <w:pPr>
        <w:tabs>
          <w:tab w:val="num" w:pos="3360"/>
        </w:tabs>
        <w:ind w:left="3360" w:hanging="480"/>
      </w:pPr>
      <w:rPr>
        <w:rFonts w:ascii="Wingdings" w:hAnsi="Wingdings" w:hint="default"/>
      </w:rPr>
    </w:lvl>
    <w:lvl w:ilvl="7" w:tplc="3EEEBEEC" w:tentative="1">
      <w:start w:val="1"/>
      <w:numFmt w:val="bullet"/>
      <w:lvlText w:val=""/>
      <w:lvlJc w:val="left"/>
      <w:pPr>
        <w:tabs>
          <w:tab w:val="num" w:pos="3840"/>
        </w:tabs>
        <w:ind w:left="3840" w:hanging="480"/>
      </w:pPr>
      <w:rPr>
        <w:rFonts w:ascii="Wingdings" w:hAnsi="Wingdings" w:hint="default"/>
      </w:rPr>
    </w:lvl>
    <w:lvl w:ilvl="8" w:tplc="DC2E6F66"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7EC4F22"/>
    <w:multiLevelType w:val="hybridMultilevel"/>
    <w:tmpl w:val="34CA91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C536DC"/>
    <w:multiLevelType w:val="hybridMultilevel"/>
    <w:tmpl w:val="B08673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833D9F"/>
    <w:multiLevelType w:val="hybridMultilevel"/>
    <w:tmpl w:val="4984D634"/>
    <w:lvl w:ilvl="0" w:tplc="124C5628">
      <w:numFmt w:val="bullet"/>
      <w:suff w:val="space"/>
      <w:lvlText w:val="・"/>
      <w:lvlJc w:val="left"/>
      <w:pPr>
        <w:ind w:left="220" w:hanging="220"/>
      </w:pPr>
      <w:rPr>
        <w:rFonts w:ascii="ＭＳ 明朝" w:eastAsia="ＭＳ 明朝" w:hAnsi="Century" w:hint="eastAsia"/>
      </w:rPr>
    </w:lvl>
    <w:lvl w:ilvl="1" w:tplc="CC30D7A6" w:tentative="1">
      <w:start w:val="1"/>
      <w:numFmt w:val="bullet"/>
      <w:lvlText w:val=""/>
      <w:lvlJc w:val="left"/>
      <w:pPr>
        <w:tabs>
          <w:tab w:val="num" w:pos="960"/>
        </w:tabs>
        <w:ind w:left="960" w:hanging="480"/>
      </w:pPr>
      <w:rPr>
        <w:rFonts w:ascii="Wingdings" w:hAnsi="Wingdings" w:hint="default"/>
      </w:rPr>
    </w:lvl>
    <w:lvl w:ilvl="2" w:tplc="A55AEBD4" w:tentative="1">
      <w:start w:val="1"/>
      <w:numFmt w:val="bullet"/>
      <w:lvlText w:val=""/>
      <w:lvlJc w:val="left"/>
      <w:pPr>
        <w:tabs>
          <w:tab w:val="num" w:pos="1440"/>
        </w:tabs>
        <w:ind w:left="1440" w:hanging="480"/>
      </w:pPr>
      <w:rPr>
        <w:rFonts w:ascii="Wingdings" w:hAnsi="Wingdings" w:hint="default"/>
      </w:rPr>
    </w:lvl>
    <w:lvl w:ilvl="3" w:tplc="B0264B08" w:tentative="1">
      <w:start w:val="1"/>
      <w:numFmt w:val="bullet"/>
      <w:lvlText w:val=""/>
      <w:lvlJc w:val="left"/>
      <w:pPr>
        <w:tabs>
          <w:tab w:val="num" w:pos="1920"/>
        </w:tabs>
        <w:ind w:left="1920" w:hanging="480"/>
      </w:pPr>
      <w:rPr>
        <w:rFonts w:ascii="Wingdings" w:hAnsi="Wingdings" w:hint="default"/>
      </w:rPr>
    </w:lvl>
    <w:lvl w:ilvl="4" w:tplc="CD748494" w:tentative="1">
      <w:start w:val="1"/>
      <w:numFmt w:val="bullet"/>
      <w:lvlText w:val=""/>
      <w:lvlJc w:val="left"/>
      <w:pPr>
        <w:tabs>
          <w:tab w:val="num" w:pos="2400"/>
        </w:tabs>
        <w:ind w:left="2400" w:hanging="480"/>
      </w:pPr>
      <w:rPr>
        <w:rFonts w:ascii="Wingdings" w:hAnsi="Wingdings" w:hint="default"/>
      </w:rPr>
    </w:lvl>
    <w:lvl w:ilvl="5" w:tplc="A09278FE" w:tentative="1">
      <w:start w:val="1"/>
      <w:numFmt w:val="bullet"/>
      <w:lvlText w:val=""/>
      <w:lvlJc w:val="left"/>
      <w:pPr>
        <w:tabs>
          <w:tab w:val="num" w:pos="2880"/>
        </w:tabs>
        <w:ind w:left="2880" w:hanging="480"/>
      </w:pPr>
      <w:rPr>
        <w:rFonts w:ascii="Wingdings" w:hAnsi="Wingdings" w:hint="default"/>
      </w:rPr>
    </w:lvl>
    <w:lvl w:ilvl="6" w:tplc="49521B54" w:tentative="1">
      <w:start w:val="1"/>
      <w:numFmt w:val="bullet"/>
      <w:lvlText w:val=""/>
      <w:lvlJc w:val="left"/>
      <w:pPr>
        <w:tabs>
          <w:tab w:val="num" w:pos="3360"/>
        </w:tabs>
        <w:ind w:left="3360" w:hanging="480"/>
      </w:pPr>
      <w:rPr>
        <w:rFonts w:ascii="Wingdings" w:hAnsi="Wingdings" w:hint="default"/>
      </w:rPr>
    </w:lvl>
    <w:lvl w:ilvl="7" w:tplc="EEB639F2" w:tentative="1">
      <w:start w:val="1"/>
      <w:numFmt w:val="bullet"/>
      <w:lvlText w:val=""/>
      <w:lvlJc w:val="left"/>
      <w:pPr>
        <w:tabs>
          <w:tab w:val="num" w:pos="3840"/>
        </w:tabs>
        <w:ind w:left="3840" w:hanging="480"/>
      </w:pPr>
      <w:rPr>
        <w:rFonts w:ascii="Wingdings" w:hAnsi="Wingdings" w:hint="default"/>
      </w:rPr>
    </w:lvl>
    <w:lvl w:ilvl="8" w:tplc="8A28B2AC"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A3B73A0"/>
    <w:multiLevelType w:val="hybridMultilevel"/>
    <w:tmpl w:val="0BF652D6"/>
    <w:lvl w:ilvl="0" w:tplc="82CE8F0A">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3D9679A"/>
    <w:multiLevelType w:val="hybridMultilevel"/>
    <w:tmpl w:val="4E5C9D14"/>
    <w:lvl w:ilvl="0" w:tplc="B45816BE">
      <w:numFmt w:val="bullet"/>
      <w:suff w:val="space"/>
      <w:lvlText w:val="・"/>
      <w:lvlJc w:val="left"/>
      <w:pPr>
        <w:ind w:left="200" w:hanging="200"/>
      </w:pPr>
      <w:rPr>
        <w:rFonts w:ascii="ＭＳ 明朝" w:eastAsia="ＭＳ 明朝" w:hAnsi="Century" w:hint="eastAsia"/>
      </w:rPr>
    </w:lvl>
    <w:lvl w:ilvl="1" w:tplc="E2940388" w:tentative="1">
      <w:start w:val="1"/>
      <w:numFmt w:val="bullet"/>
      <w:lvlText w:val=""/>
      <w:lvlJc w:val="left"/>
      <w:pPr>
        <w:tabs>
          <w:tab w:val="num" w:pos="960"/>
        </w:tabs>
        <w:ind w:left="960" w:hanging="480"/>
      </w:pPr>
      <w:rPr>
        <w:rFonts w:ascii="Wingdings" w:hAnsi="Wingdings" w:hint="default"/>
      </w:rPr>
    </w:lvl>
    <w:lvl w:ilvl="2" w:tplc="BF76A254" w:tentative="1">
      <w:start w:val="1"/>
      <w:numFmt w:val="bullet"/>
      <w:lvlText w:val=""/>
      <w:lvlJc w:val="left"/>
      <w:pPr>
        <w:tabs>
          <w:tab w:val="num" w:pos="1440"/>
        </w:tabs>
        <w:ind w:left="1440" w:hanging="480"/>
      </w:pPr>
      <w:rPr>
        <w:rFonts w:ascii="Wingdings" w:hAnsi="Wingdings" w:hint="default"/>
      </w:rPr>
    </w:lvl>
    <w:lvl w:ilvl="3" w:tplc="DA0825CE" w:tentative="1">
      <w:start w:val="1"/>
      <w:numFmt w:val="bullet"/>
      <w:lvlText w:val=""/>
      <w:lvlJc w:val="left"/>
      <w:pPr>
        <w:tabs>
          <w:tab w:val="num" w:pos="1920"/>
        </w:tabs>
        <w:ind w:left="1920" w:hanging="480"/>
      </w:pPr>
      <w:rPr>
        <w:rFonts w:ascii="Wingdings" w:hAnsi="Wingdings" w:hint="default"/>
      </w:rPr>
    </w:lvl>
    <w:lvl w:ilvl="4" w:tplc="B3381940" w:tentative="1">
      <w:start w:val="1"/>
      <w:numFmt w:val="bullet"/>
      <w:lvlText w:val=""/>
      <w:lvlJc w:val="left"/>
      <w:pPr>
        <w:tabs>
          <w:tab w:val="num" w:pos="2400"/>
        </w:tabs>
        <w:ind w:left="2400" w:hanging="480"/>
      </w:pPr>
      <w:rPr>
        <w:rFonts w:ascii="Wingdings" w:hAnsi="Wingdings" w:hint="default"/>
      </w:rPr>
    </w:lvl>
    <w:lvl w:ilvl="5" w:tplc="0C767304" w:tentative="1">
      <w:start w:val="1"/>
      <w:numFmt w:val="bullet"/>
      <w:lvlText w:val=""/>
      <w:lvlJc w:val="left"/>
      <w:pPr>
        <w:tabs>
          <w:tab w:val="num" w:pos="2880"/>
        </w:tabs>
        <w:ind w:left="2880" w:hanging="480"/>
      </w:pPr>
      <w:rPr>
        <w:rFonts w:ascii="Wingdings" w:hAnsi="Wingdings" w:hint="default"/>
      </w:rPr>
    </w:lvl>
    <w:lvl w:ilvl="6" w:tplc="C6486FC4" w:tentative="1">
      <w:start w:val="1"/>
      <w:numFmt w:val="bullet"/>
      <w:lvlText w:val=""/>
      <w:lvlJc w:val="left"/>
      <w:pPr>
        <w:tabs>
          <w:tab w:val="num" w:pos="3360"/>
        </w:tabs>
        <w:ind w:left="3360" w:hanging="480"/>
      </w:pPr>
      <w:rPr>
        <w:rFonts w:ascii="Wingdings" w:hAnsi="Wingdings" w:hint="default"/>
      </w:rPr>
    </w:lvl>
    <w:lvl w:ilvl="7" w:tplc="15E2D2FA" w:tentative="1">
      <w:start w:val="1"/>
      <w:numFmt w:val="bullet"/>
      <w:lvlText w:val=""/>
      <w:lvlJc w:val="left"/>
      <w:pPr>
        <w:tabs>
          <w:tab w:val="num" w:pos="3840"/>
        </w:tabs>
        <w:ind w:left="3840" w:hanging="480"/>
      </w:pPr>
      <w:rPr>
        <w:rFonts w:ascii="Wingdings" w:hAnsi="Wingdings" w:hint="default"/>
      </w:rPr>
    </w:lvl>
    <w:lvl w:ilvl="8" w:tplc="55C4C99E"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9106432"/>
    <w:multiLevelType w:val="hybridMultilevel"/>
    <w:tmpl w:val="1C6CD7FC"/>
    <w:lvl w:ilvl="0" w:tplc="E4C632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853C05"/>
    <w:multiLevelType w:val="hybridMultilevel"/>
    <w:tmpl w:val="113C9D2C"/>
    <w:lvl w:ilvl="0" w:tplc="2B04B036">
      <w:numFmt w:val="bullet"/>
      <w:suff w:val="space"/>
      <w:lvlText w:val="・"/>
      <w:lvlJc w:val="left"/>
      <w:pPr>
        <w:ind w:left="200" w:hanging="200"/>
      </w:pPr>
      <w:rPr>
        <w:rFonts w:ascii="ＭＳ 明朝" w:eastAsia="ＭＳ 明朝" w:hAnsi="Century" w:hint="eastAsia"/>
      </w:rPr>
    </w:lvl>
    <w:lvl w:ilvl="1" w:tplc="B9521064" w:tentative="1">
      <w:start w:val="1"/>
      <w:numFmt w:val="bullet"/>
      <w:lvlText w:val=""/>
      <w:lvlJc w:val="left"/>
      <w:pPr>
        <w:tabs>
          <w:tab w:val="num" w:pos="960"/>
        </w:tabs>
        <w:ind w:left="960" w:hanging="480"/>
      </w:pPr>
      <w:rPr>
        <w:rFonts w:ascii="Wingdings" w:hAnsi="Wingdings" w:hint="default"/>
      </w:rPr>
    </w:lvl>
    <w:lvl w:ilvl="2" w:tplc="1BF273B8" w:tentative="1">
      <w:start w:val="1"/>
      <w:numFmt w:val="bullet"/>
      <w:lvlText w:val=""/>
      <w:lvlJc w:val="left"/>
      <w:pPr>
        <w:tabs>
          <w:tab w:val="num" w:pos="1440"/>
        </w:tabs>
        <w:ind w:left="1440" w:hanging="480"/>
      </w:pPr>
      <w:rPr>
        <w:rFonts w:ascii="Wingdings" w:hAnsi="Wingdings" w:hint="default"/>
      </w:rPr>
    </w:lvl>
    <w:lvl w:ilvl="3" w:tplc="E09A2752" w:tentative="1">
      <w:start w:val="1"/>
      <w:numFmt w:val="bullet"/>
      <w:lvlText w:val=""/>
      <w:lvlJc w:val="left"/>
      <w:pPr>
        <w:tabs>
          <w:tab w:val="num" w:pos="1920"/>
        </w:tabs>
        <w:ind w:left="1920" w:hanging="480"/>
      </w:pPr>
      <w:rPr>
        <w:rFonts w:ascii="Wingdings" w:hAnsi="Wingdings" w:hint="default"/>
      </w:rPr>
    </w:lvl>
    <w:lvl w:ilvl="4" w:tplc="ED8E1584" w:tentative="1">
      <w:start w:val="1"/>
      <w:numFmt w:val="bullet"/>
      <w:lvlText w:val=""/>
      <w:lvlJc w:val="left"/>
      <w:pPr>
        <w:tabs>
          <w:tab w:val="num" w:pos="2400"/>
        </w:tabs>
        <w:ind w:left="2400" w:hanging="480"/>
      </w:pPr>
      <w:rPr>
        <w:rFonts w:ascii="Wingdings" w:hAnsi="Wingdings" w:hint="default"/>
      </w:rPr>
    </w:lvl>
    <w:lvl w:ilvl="5" w:tplc="DFA07E3E" w:tentative="1">
      <w:start w:val="1"/>
      <w:numFmt w:val="bullet"/>
      <w:lvlText w:val=""/>
      <w:lvlJc w:val="left"/>
      <w:pPr>
        <w:tabs>
          <w:tab w:val="num" w:pos="2880"/>
        </w:tabs>
        <w:ind w:left="2880" w:hanging="480"/>
      </w:pPr>
      <w:rPr>
        <w:rFonts w:ascii="Wingdings" w:hAnsi="Wingdings" w:hint="default"/>
      </w:rPr>
    </w:lvl>
    <w:lvl w:ilvl="6" w:tplc="9904A7E8" w:tentative="1">
      <w:start w:val="1"/>
      <w:numFmt w:val="bullet"/>
      <w:lvlText w:val=""/>
      <w:lvlJc w:val="left"/>
      <w:pPr>
        <w:tabs>
          <w:tab w:val="num" w:pos="3360"/>
        </w:tabs>
        <w:ind w:left="3360" w:hanging="480"/>
      </w:pPr>
      <w:rPr>
        <w:rFonts w:ascii="Wingdings" w:hAnsi="Wingdings" w:hint="default"/>
      </w:rPr>
    </w:lvl>
    <w:lvl w:ilvl="7" w:tplc="DF009040" w:tentative="1">
      <w:start w:val="1"/>
      <w:numFmt w:val="bullet"/>
      <w:lvlText w:val=""/>
      <w:lvlJc w:val="left"/>
      <w:pPr>
        <w:tabs>
          <w:tab w:val="num" w:pos="3840"/>
        </w:tabs>
        <w:ind w:left="3840" w:hanging="480"/>
      </w:pPr>
      <w:rPr>
        <w:rFonts w:ascii="Wingdings" w:hAnsi="Wingdings" w:hint="default"/>
      </w:rPr>
    </w:lvl>
    <w:lvl w:ilvl="8" w:tplc="7866874E"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9"/>
  </w:num>
  <w:num w:numId="3">
    <w:abstractNumId w:val="7"/>
  </w:num>
  <w:num w:numId="4">
    <w:abstractNumId w:val="0"/>
  </w:num>
  <w:num w:numId="5">
    <w:abstractNumId w:val="11"/>
  </w:num>
  <w:num w:numId="6">
    <w:abstractNumId w:val="4"/>
  </w:num>
  <w:num w:numId="7">
    <w:abstractNumId w:val="6"/>
  </w:num>
  <w:num w:numId="8">
    <w:abstractNumId w:val="3"/>
  </w:num>
  <w:num w:numId="9">
    <w:abstractNumId w:val="10"/>
  </w:num>
  <w:num w:numId="10">
    <w:abstractNumId w:val="8"/>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C1E"/>
    <w:rsid w:val="00010EC1"/>
    <w:rsid w:val="00026BF8"/>
    <w:rsid w:val="00051FC2"/>
    <w:rsid w:val="0007760B"/>
    <w:rsid w:val="000A2E90"/>
    <w:rsid w:val="000E43B1"/>
    <w:rsid w:val="000E6B17"/>
    <w:rsid w:val="0011631E"/>
    <w:rsid w:val="00133C54"/>
    <w:rsid w:val="001752F1"/>
    <w:rsid w:val="00180463"/>
    <w:rsid w:val="001835EE"/>
    <w:rsid w:val="001A2C1E"/>
    <w:rsid w:val="001A7FB2"/>
    <w:rsid w:val="001E0198"/>
    <w:rsid w:val="001E0C59"/>
    <w:rsid w:val="0021274E"/>
    <w:rsid w:val="00223C5E"/>
    <w:rsid w:val="00227713"/>
    <w:rsid w:val="0023185B"/>
    <w:rsid w:val="00243430"/>
    <w:rsid w:val="002731F1"/>
    <w:rsid w:val="00276DB7"/>
    <w:rsid w:val="00281443"/>
    <w:rsid w:val="002A1094"/>
    <w:rsid w:val="002A7B39"/>
    <w:rsid w:val="002D41C6"/>
    <w:rsid w:val="002D4446"/>
    <w:rsid w:val="0030559F"/>
    <w:rsid w:val="0030777E"/>
    <w:rsid w:val="00311F98"/>
    <w:rsid w:val="00321EDF"/>
    <w:rsid w:val="003629CE"/>
    <w:rsid w:val="00382883"/>
    <w:rsid w:val="003833D6"/>
    <w:rsid w:val="00395C84"/>
    <w:rsid w:val="003A341B"/>
    <w:rsid w:val="003E5B4E"/>
    <w:rsid w:val="003F5ED9"/>
    <w:rsid w:val="00402870"/>
    <w:rsid w:val="00416019"/>
    <w:rsid w:val="00441976"/>
    <w:rsid w:val="004526BB"/>
    <w:rsid w:val="00455251"/>
    <w:rsid w:val="0047604F"/>
    <w:rsid w:val="00477FE5"/>
    <w:rsid w:val="0048497E"/>
    <w:rsid w:val="004877A7"/>
    <w:rsid w:val="00495490"/>
    <w:rsid w:val="004957E9"/>
    <w:rsid w:val="004A0467"/>
    <w:rsid w:val="004F206F"/>
    <w:rsid w:val="0054017C"/>
    <w:rsid w:val="005409FD"/>
    <w:rsid w:val="005436E8"/>
    <w:rsid w:val="005617CE"/>
    <w:rsid w:val="00563C59"/>
    <w:rsid w:val="00586438"/>
    <w:rsid w:val="005B0327"/>
    <w:rsid w:val="005B6FA4"/>
    <w:rsid w:val="005B7832"/>
    <w:rsid w:val="005E61DD"/>
    <w:rsid w:val="005E64E3"/>
    <w:rsid w:val="006372DC"/>
    <w:rsid w:val="00646519"/>
    <w:rsid w:val="00662C19"/>
    <w:rsid w:val="00663BEA"/>
    <w:rsid w:val="0072608C"/>
    <w:rsid w:val="0074110A"/>
    <w:rsid w:val="00752306"/>
    <w:rsid w:val="007C3356"/>
    <w:rsid w:val="007D66C9"/>
    <w:rsid w:val="00811B9B"/>
    <w:rsid w:val="008145C7"/>
    <w:rsid w:val="00816898"/>
    <w:rsid w:val="00817A63"/>
    <w:rsid w:val="00840C51"/>
    <w:rsid w:val="00846B12"/>
    <w:rsid w:val="00867266"/>
    <w:rsid w:val="008715FF"/>
    <w:rsid w:val="0087469E"/>
    <w:rsid w:val="008958D7"/>
    <w:rsid w:val="008D36B4"/>
    <w:rsid w:val="008F4C7F"/>
    <w:rsid w:val="00921B7E"/>
    <w:rsid w:val="00922650"/>
    <w:rsid w:val="00922BCD"/>
    <w:rsid w:val="00924C74"/>
    <w:rsid w:val="0093281A"/>
    <w:rsid w:val="00934AE6"/>
    <w:rsid w:val="009469F3"/>
    <w:rsid w:val="00952F33"/>
    <w:rsid w:val="00960102"/>
    <w:rsid w:val="009629C8"/>
    <w:rsid w:val="00974DA0"/>
    <w:rsid w:val="0099108C"/>
    <w:rsid w:val="00992B6E"/>
    <w:rsid w:val="009976C4"/>
    <w:rsid w:val="009A41E6"/>
    <w:rsid w:val="009C201B"/>
    <w:rsid w:val="009C76FF"/>
    <w:rsid w:val="00A23756"/>
    <w:rsid w:val="00A330DC"/>
    <w:rsid w:val="00A34B2A"/>
    <w:rsid w:val="00A538BD"/>
    <w:rsid w:val="00A55BEA"/>
    <w:rsid w:val="00A955A4"/>
    <w:rsid w:val="00A958A2"/>
    <w:rsid w:val="00AB4998"/>
    <w:rsid w:val="00AD2588"/>
    <w:rsid w:val="00AF5E07"/>
    <w:rsid w:val="00B01DBE"/>
    <w:rsid w:val="00B26E61"/>
    <w:rsid w:val="00B53EE7"/>
    <w:rsid w:val="00B60F28"/>
    <w:rsid w:val="00BA2B1E"/>
    <w:rsid w:val="00BB0D74"/>
    <w:rsid w:val="00C318EB"/>
    <w:rsid w:val="00C80A3C"/>
    <w:rsid w:val="00C9382F"/>
    <w:rsid w:val="00CB123F"/>
    <w:rsid w:val="00CE0E86"/>
    <w:rsid w:val="00D0242F"/>
    <w:rsid w:val="00D50E89"/>
    <w:rsid w:val="00D65700"/>
    <w:rsid w:val="00D81D39"/>
    <w:rsid w:val="00D97444"/>
    <w:rsid w:val="00DD4038"/>
    <w:rsid w:val="00DF143B"/>
    <w:rsid w:val="00E01CCF"/>
    <w:rsid w:val="00E072A7"/>
    <w:rsid w:val="00E403CC"/>
    <w:rsid w:val="00E434BD"/>
    <w:rsid w:val="00E73D12"/>
    <w:rsid w:val="00E91D2F"/>
    <w:rsid w:val="00EA40B8"/>
    <w:rsid w:val="00EE7843"/>
    <w:rsid w:val="00EE7FAA"/>
    <w:rsid w:val="00F0204A"/>
    <w:rsid w:val="00F14485"/>
    <w:rsid w:val="00F35412"/>
    <w:rsid w:val="00F3736C"/>
    <w:rsid w:val="00F466B9"/>
    <w:rsid w:val="00F6578F"/>
    <w:rsid w:val="00FC44F5"/>
    <w:rsid w:val="00FC57EA"/>
    <w:rsid w:val="00FC6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103ABD"/>
  <w15:chartTrackingRefBased/>
  <w15:docId w15:val="{AF7B4A57-7DFF-40B4-BC32-2AAF6EE7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basedOn w:val="a0"/>
    <w:semiHidden/>
  </w:style>
  <w:style w:type="paragraph" w:styleId="a5">
    <w:name w:val="footer"/>
    <w:basedOn w:val="a"/>
    <w:unhideWhenUsed/>
    <w:pPr>
      <w:tabs>
        <w:tab w:val="center" w:pos="4252"/>
        <w:tab w:val="right" w:pos="8504"/>
      </w:tabs>
      <w:snapToGrid w:val="0"/>
    </w:pPr>
  </w:style>
  <w:style w:type="character" w:customStyle="1" w:styleId="a6">
    <w:name w:val="フッター (文字)"/>
    <w:basedOn w:val="a0"/>
    <w:semiHidden/>
  </w:style>
  <w:style w:type="paragraph" w:styleId="a7">
    <w:name w:val="Body Text"/>
    <w:basedOn w:val="a"/>
    <w:semiHidden/>
    <w:rPr>
      <w:sz w:val="18"/>
    </w:rPr>
  </w:style>
  <w:style w:type="paragraph" w:styleId="a8">
    <w:name w:val="Balloon Text"/>
    <w:basedOn w:val="a"/>
    <w:link w:val="a9"/>
    <w:uiPriority w:val="99"/>
    <w:semiHidden/>
    <w:unhideWhenUsed/>
    <w:rsid w:val="00A55B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5BE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AB2E5-055E-4EB0-8C27-58B0156E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yukie</dc:creator>
  <cp:keywords/>
  <cp:lastModifiedBy>hamaura</cp:lastModifiedBy>
  <cp:revision>2</cp:revision>
  <cp:lastPrinted>2018-04-11T03:05:00Z</cp:lastPrinted>
  <dcterms:created xsi:type="dcterms:W3CDTF">2019-10-07T01:14:00Z</dcterms:created>
  <dcterms:modified xsi:type="dcterms:W3CDTF">2019-10-07T01:14:00Z</dcterms:modified>
</cp:coreProperties>
</file>