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5730" w14:textId="3CCFF7B2" w:rsidR="008A75CE" w:rsidRPr="002D03CA" w:rsidRDefault="008A75CE" w:rsidP="00B151A1">
      <w:pPr>
        <w:spacing w:line="380" w:lineRule="exact"/>
        <w:ind w:rightChars="-196" w:right="-450"/>
        <w:jc w:val="left"/>
        <w:rPr>
          <w:rStyle w:val="Med0"/>
          <w:sz w:val="32"/>
          <w:szCs w:val="32"/>
        </w:rPr>
      </w:pPr>
      <w:r w:rsidRPr="008A75CE">
        <w:rPr>
          <w:rStyle w:val="Med0"/>
          <w:rFonts w:hint="eastAsia"/>
          <w:sz w:val="32"/>
          <w:szCs w:val="32"/>
        </w:rPr>
        <w:t>教育実習</w:t>
      </w:r>
      <w:r w:rsidR="00956D73">
        <w:rPr>
          <w:rStyle w:val="Med0"/>
          <w:rFonts w:hint="eastAsia"/>
          <w:sz w:val="32"/>
          <w:szCs w:val="32"/>
        </w:rPr>
        <w:t xml:space="preserve">　</w:t>
      </w:r>
      <w:r w:rsidRPr="008A75CE">
        <w:rPr>
          <w:rStyle w:val="Med0"/>
          <w:rFonts w:hint="eastAsia"/>
          <w:sz w:val="32"/>
          <w:szCs w:val="32"/>
        </w:rPr>
        <w:t>事前参観</w:t>
      </w:r>
      <w:r w:rsidR="001D0605">
        <w:rPr>
          <w:rStyle w:val="Med0"/>
          <w:rFonts w:hint="eastAsia"/>
          <w:sz w:val="32"/>
          <w:szCs w:val="32"/>
        </w:rPr>
        <w:t>（6/11）</w:t>
      </w:r>
      <w:r w:rsidRPr="008A75CE">
        <w:rPr>
          <w:rStyle w:val="Med0"/>
          <w:rFonts w:hint="eastAsia"/>
          <w:sz w:val="32"/>
          <w:szCs w:val="32"/>
        </w:rPr>
        <w:t>資料</w:t>
      </w:r>
    </w:p>
    <w:p w14:paraId="71A3AE19" w14:textId="77777777" w:rsidR="00187064" w:rsidRPr="00187064" w:rsidRDefault="00187064" w:rsidP="00187064">
      <w:pPr>
        <w:pStyle w:val="a3"/>
        <w:tabs>
          <w:tab w:val="left" w:pos="912"/>
        </w:tabs>
        <w:spacing w:line="380" w:lineRule="exact"/>
        <w:ind w:leftChars="0" w:left="318" w:rightChars="-196" w:right="-450"/>
        <w:jc w:val="left"/>
        <w:rPr>
          <w:rStyle w:val="Med0"/>
          <w:rFonts w:ascii="Times New Roman" w:eastAsiaTheme="minorEastAsia" w:hAnsi="Times New Roman"/>
          <w:b w:val="0"/>
        </w:rPr>
      </w:pPr>
    </w:p>
    <w:p w14:paraId="242A468E" w14:textId="6B06742C" w:rsidR="002D03CA" w:rsidRPr="003C44E5" w:rsidRDefault="00B151A1" w:rsidP="002D03CA">
      <w:pPr>
        <w:pStyle w:val="a3"/>
        <w:numPr>
          <w:ilvl w:val="0"/>
          <w:numId w:val="5"/>
        </w:numPr>
        <w:tabs>
          <w:tab w:val="left" w:pos="912"/>
        </w:tabs>
        <w:spacing w:line="380" w:lineRule="exact"/>
        <w:ind w:leftChars="0" w:left="318" w:rightChars="-196" w:right="-450" w:hanging="318"/>
        <w:jc w:val="left"/>
      </w:pPr>
      <w:r w:rsidRPr="00B151A1">
        <w:rPr>
          <w:rStyle w:val="Med0"/>
          <w:rFonts w:hint="eastAsia"/>
        </w:rPr>
        <w:t>目的</w:t>
      </w:r>
      <w:r w:rsidRPr="00B42CD5">
        <w:rPr>
          <w:rFonts w:asciiTheme="majorEastAsia" w:eastAsiaTheme="majorEastAsia" w:hAnsiTheme="majorEastAsia" w:hint="eastAsia"/>
        </w:rPr>
        <w:tab/>
      </w:r>
    </w:p>
    <w:p w14:paraId="04E18504" w14:textId="77777777" w:rsidR="002D03CA" w:rsidRDefault="002D03CA" w:rsidP="002D03CA">
      <w:pPr>
        <w:pStyle w:val="a3"/>
        <w:tabs>
          <w:tab w:val="left" w:pos="912"/>
        </w:tabs>
        <w:spacing w:line="380" w:lineRule="exact"/>
        <w:ind w:leftChars="0" w:left="318" w:rightChars="-196" w:right="-450" w:firstLineChars="250" w:firstLine="574"/>
        <w:jc w:val="left"/>
      </w:pPr>
      <w:r w:rsidRPr="00B42CD5">
        <w:rPr>
          <w:rFonts w:asciiTheme="minorEastAsia" w:hAnsiTheme="minorEastAsia" w:hint="eastAsia"/>
        </w:rPr>
        <w:t>・</w:t>
      </w:r>
      <w:r>
        <w:rPr>
          <w:rFonts w:hint="eastAsia"/>
        </w:rPr>
        <w:t>実際の</w:t>
      </w:r>
      <w:r w:rsidRPr="00B96816">
        <w:rPr>
          <w:rFonts w:hint="eastAsia"/>
        </w:rPr>
        <w:t>授業</w:t>
      </w:r>
      <w:r>
        <w:rPr>
          <w:rFonts w:hint="eastAsia"/>
        </w:rPr>
        <w:t>から学習指導に関する知識・技能や注意点</w:t>
      </w:r>
      <w:r w:rsidRPr="00B96816">
        <w:rPr>
          <w:rFonts w:hint="eastAsia"/>
        </w:rPr>
        <w:t>等を学</w:t>
      </w:r>
      <w:r>
        <w:rPr>
          <w:rFonts w:hint="eastAsia"/>
        </w:rPr>
        <w:t>び，実習</w:t>
      </w:r>
      <w:r w:rsidRPr="00B96816">
        <w:rPr>
          <w:rFonts w:hint="eastAsia"/>
        </w:rPr>
        <w:t>の</w:t>
      </w:r>
      <w:r>
        <w:rPr>
          <w:rFonts w:hint="eastAsia"/>
        </w:rPr>
        <w:t>参考にする。</w:t>
      </w:r>
    </w:p>
    <w:p w14:paraId="5AB88C3F" w14:textId="77777777" w:rsidR="002D03CA" w:rsidRPr="00F126FC" w:rsidRDefault="002D03CA" w:rsidP="002D03CA">
      <w:pPr>
        <w:pStyle w:val="a3"/>
        <w:spacing w:beforeLines="50" w:before="145" w:line="276" w:lineRule="auto"/>
        <w:ind w:leftChars="0" w:left="420" w:rightChars="-196" w:right="-450"/>
        <w:jc w:val="left"/>
      </w:pPr>
      <w:r>
        <w:rPr>
          <w:rFonts w:hint="eastAsia"/>
        </w:rPr>
        <w:tab/>
      </w:r>
      <w:r>
        <w:rPr>
          <w:rFonts w:hint="eastAsia"/>
        </w:rPr>
        <w:t>・子どもたちの様子や</w:t>
      </w:r>
      <w:r w:rsidRPr="00B96816">
        <w:rPr>
          <w:rFonts w:hint="eastAsia"/>
        </w:rPr>
        <w:t>発達段階</w:t>
      </w:r>
      <w:r>
        <w:rPr>
          <w:rFonts w:hint="eastAsia"/>
        </w:rPr>
        <w:t>，学校の環境等，</w:t>
      </w:r>
      <w:r w:rsidRPr="00B96816">
        <w:rPr>
          <w:rFonts w:hint="eastAsia"/>
        </w:rPr>
        <w:t>中学</w:t>
      </w:r>
      <w:r>
        <w:rPr>
          <w:rFonts w:hint="eastAsia"/>
        </w:rPr>
        <w:t>校</w:t>
      </w:r>
      <w:r w:rsidRPr="00B96816">
        <w:rPr>
          <w:rFonts w:hint="eastAsia"/>
        </w:rPr>
        <w:t>の</w:t>
      </w:r>
      <w:r>
        <w:rPr>
          <w:rFonts w:hint="eastAsia"/>
        </w:rPr>
        <w:t>実態</w:t>
      </w:r>
      <w:r w:rsidRPr="00B96816">
        <w:rPr>
          <w:rFonts w:hint="eastAsia"/>
        </w:rPr>
        <w:t>を知る。</w:t>
      </w:r>
    </w:p>
    <w:p w14:paraId="585A7394" w14:textId="123A20B5" w:rsidR="003622EA" w:rsidRPr="00675247" w:rsidRDefault="002D03CA" w:rsidP="00675247">
      <w:pPr>
        <w:pStyle w:val="a3"/>
        <w:numPr>
          <w:ilvl w:val="0"/>
          <w:numId w:val="5"/>
        </w:numPr>
        <w:tabs>
          <w:tab w:val="left" w:pos="1869"/>
          <w:tab w:val="left" w:pos="4251"/>
        </w:tabs>
        <w:spacing w:line="276" w:lineRule="auto"/>
        <w:ind w:leftChars="0"/>
        <w:rPr>
          <w:rFonts w:asciiTheme="minorHAnsi" w:eastAsiaTheme="minorHAnsi" w:hAnsiTheme="minorHAnsi"/>
        </w:rPr>
      </w:pPr>
      <w:r w:rsidRPr="00B151A1">
        <w:rPr>
          <w:rStyle w:val="Med0"/>
        </w:rPr>
        <w:t>日程</w:t>
      </w:r>
      <w:r>
        <w:tab/>
      </w:r>
      <w:r>
        <w:rPr>
          <w:rFonts w:hint="eastAsia"/>
        </w:rPr>
        <w:t>＊</w:t>
      </w:r>
      <w:r w:rsidR="00675247">
        <w:rPr>
          <w:rFonts w:asciiTheme="minorHAnsi" w:eastAsiaTheme="minorHAnsi" w:hAnsiTheme="minorHAnsi" w:hint="eastAsia"/>
        </w:rPr>
        <w:t>事前参観</w:t>
      </w:r>
      <w:r>
        <w:rPr>
          <w:rFonts w:asciiTheme="minorHAnsi" w:eastAsiaTheme="minorHAnsi" w:hAnsiTheme="minorHAnsi" w:hint="eastAsia"/>
        </w:rPr>
        <w:t>終了後，</w:t>
      </w:r>
      <w:r w:rsidRPr="00B40906">
        <w:rPr>
          <w:rFonts w:asciiTheme="minorHAnsi" w:eastAsiaTheme="minorHAnsi" w:hAnsiTheme="minorHAnsi" w:hint="eastAsia"/>
        </w:rPr>
        <w:t>アンケートURLをメールで送信</w:t>
      </w:r>
    </w:p>
    <w:p w14:paraId="2F09A48C" w14:textId="77777777" w:rsidR="002D03CA" w:rsidRDefault="002D03CA" w:rsidP="002D03CA">
      <w:pPr>
        <w:tabs>
          <w:tab w:val="left" w:pos="1635"/>
          <w:tab w:val="left" w:pos="4477"/>
        </w:tabs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ab/>
        <w:t>８：４５～　９：１５</w:t>
      </w:r>
      <w:r>
        <w:rPr>
          <w:rFonts w:asciiTheme="minorHAnsi" w:eastAsiaTheme="minorHAnsi" w:hAnsiTheme="minorHAnsi" w:hint="eastAsia"/>
        </w:rPr>
        <w:tab/>
        <w:t>受付（名簿確認）</w:t>
      </w:r>
    </w:p>
    <w:p w14:paraId="1FFA5179" w14:textId="5B3BF4BD" w:rsidR="002D03CA" w:rsidRDefault="002D03CA" w:rsidP="002D03CA">
      <w:pPr>
        <w:tabs>
          <w:tab w:val="left" w:pos="1635"/>
          <w:tab w:val="left" w:pos="4477"/>
        </w:tabs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ab/>
        <w:t>９：１５～　９：３５</w:t>
      </w:r>
      <w:r>
        <w:rPr>
          <w:rFonts w:asciiTheme="minorHAnsi" w:eastAsiaTheme="minorHAnsi" w:hAnsiTheme="minorHAnsi" w:hint="eastAsia"/>
        </w:rPr>
        <w:tab/>
        <w:t>オリエンテーション（1階柏樹ホール）</w:t>
      </w:r>
      <w:r w:rsidR="005E6EA5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>実習部</w:t>
      </w:r>
    </w:p>
    <w:p w14:paraId="611454CA" w14:textId="77777777" w:rsidR="002D03CA" w:rsidRDefault="002D03CA" w:rsidP="002D03CA">
      <w:pPr>
        <w:tabs>
          <w:tab w:val="left" w:pos="1635"/>
          <w:tab w:val="left" w:pos="4477"/>
        </w:tabs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・目的，日程，日課表，校舎案内，教科書購入等　</w:t>
      </w:r>
    </w:p>
    <w:p w14:paraId="6405AE4F" w14:textId="77777777" w:rsidR="002D03CA" w:rsidRDefault="002D03CA" w:rsidP="002D03CA">
      <w:pPr>
        <w:tabs>
          <w:tab w:val="left" w:pos="1635"/>
          <w:tab w:val="left" w:pos="4477"/>
        </w:tabs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ab/>
        <w:t>９：４５～１１：３５</w:t>
      </w:r>
      <w:r>
        <w:rPr>
          <w:rFonts w:asciiTheme="minorHAnsi" w:eastAsiaTheme="minorHAnsi" w:hAnsiTheme="minorHAnsi" w:hint="eastAsia"/>
        </w:rPr>
        <w:tab/>
        <w:t>授業参観（２・３限目）</w:t>
      </w:r>
    </w:p>
    <w:p w14:paraId="7E3917C8" w14:textId="240A8BCB" w:rsidR="003622EA" w:rsidRDefault="002D03CA" w:rsidP="0080117C">
      <w:pPr>
        <w:tabs>
          <w:tab w:val="left" w:pos="1654"/>
          <w:tab w:val="left" w:pos="4477"/>
        </w:tabs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ab/>
        <w:t>１１：</w:t>
      </w:r>
      <w:r w:rsidR="003622EA">
        <w:rPr>
          <w:rFonts w:asciiTheme="minorHAnsi" w:eastAsiaTheme="minorHAnsi" w:hAnsiTheme="minorHAnsi" w:hint="eastAsia"/>
        </w:rPr>
        <w:t>４０</w:t>
      </w:r>
      <w:r>
        <w:rPr>
          <w:rFonts w:asciiTheme="minorHAnsi" w:eastAsiaTheme="minorHAnsi" w:hAnsiTheme="minorHAnsi" w:hint="eastAsia"/>
        </w:rPr>
        <w:t>～</w:t>
      </w:r>
      <w:r>
        <w:rPr>
          <w:rFonts w:asciiTheme="minorHAnsi" w:eastAsiaTheme="minorHAnsi" w:hAnsiTheme="minorHAnsi" w:hint="eastAsia"/>
        </w:rPr>
        <w:tab/>
      </w:r>
      <w:r w:rsidR="005B00F6">
        <w:rPr>
          <w:rFonts w:asciiTheme="minorHAnsi" w:eastAsiaTheme="minorHAnsi" w:hAnsiTheme="minorHAnsi" w:hint="eastAsia"/>
        </w:rPr>
        <w:t>終了式</w:t>
      </w:r>
      <w:r w:rsidR="003622EA">
        <w:rPr>
          <w:rFonts w:asciiTheme="minorHAnsi" w:eastAsiaTheme="minorHAnsi" w:hAnsiTheme="minorHAnsi" w:hint="eastAsia"/>
        </w:rPr>
        <w:t xml:space="preserve">　　　　　　</w:t>
      </w:r>
      <w:r w:rsidR="005B00F6">
        <w:rPr>
          <w:rFonts w:asciiTheme="minorHAnsi" w:eastAsiaTheme="minorHAnsi" w:hAnsiTheme="minorHAnsi" w:hint="eastAsia"/>
        </w:rPr>
        <w:t xml:space="preserve">　　　</w:t>
      </w:r>
      <w:r w:rsidR="003622EA">
        <w:rPr>
          <w:rFonts w:asciiTheme="minorHAnsi" w:eastAsiaTheme="minorHAnsi" w:hAnsiTheme="minorHAnsi" w:hint="eastAsia"/>
        </w:rPr>
        <w:t xml:space="preserve">　</w:t>
      </w:r>
      <w:r w:rsidR="005B00F6">
        <w:rPr>
          <w:rFonts w:asciiTheme="minorHAnsi" w:eastAsiaTheme="minorHAnsi" w:hAnsiTheme="minorHAnsi" w:hint="eastAsia"/>
        </w:rPr>
        <w:t xml:space="preserve">退校時間　</w:t>
      </w:r>
      <w:r w:rsidR="003622EA">
        <w:rPr>
          <w:rFonts w:asciiTheme="minorHAnsi" w:eastAsiaTheme="minorHAnsi" w:hAnsiTheme="minorHAnsi" w:hint="eastAsia"/>
        </w:rPr>
        <w:t xml:space="preserve">１１：５０　</w:t>
      </w:r>
    </w:p>
    <w:p w14:paraId="2CFF0173" w14:textId="1209034F" w:rsidR="002D03CA" w:rsidRDefault="003622EA" w:rsidP="003622EA">
      <w:pPr>
        <w:tabs>
          <w:tab w:val="left" w:pos="1419"/>
          <w:tab w:val="left" w:pos="4477"/>
        </w:tabs>
        <w:spacing w:line="34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</w:t>
      </w:r>
    </w:p>
    <w:p w14:paraId="4DE751B9" w14:textId="77777777" w:rsidR="002D03CA" w:rsidRPr="002D13FB" w:rsidRDefault="002D03CA" w:rsidP="002D03CA">
      <w:pPr>
        <w:numPr>
          <w:ilvl w:val="0"/>
          <w:numId w:val="7"/>
        </w:numPr>
        <w:spacing w:line="340" w:lineRule="exact"/>
        <w:rPr>
          <w:rFonts w:ascii="游明朝" w:eastAsia="游明朝" w:hAnsi="Arial" w:cstheme="majorHAnsi"/>
          <w:szCs w:val="21"/>
        </w:rPr>
      </w:pPr>
      <w:r>
        <w:rPr>
          <w:rFonts w:ascii="游明朝" w:eastAsia="游明朝" w:hAnsi="Arial" w:cstheme="majorHAnsi" w:hint="eastAsia"/>
          <w:b/>
          <w:szCs w:val="21"/>
        </w:rPr>
        <w:t>持ち物</w:t>
      </w:r>
    </w:p>
    <w:p w14:paraId="5F4E9AED" w14:textId="23B69CD1" w:rsidR="002D03CA" w:rsidRPr="00675247" w:rsidRDefault="00675247" w:rsidP="00675247">
      <w:pPr>
        <w:spacing w:line="340" w:lineRule="exact"/>
        <w:ind w:leftChars="201" w:left="461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eastAsia"/>
        </w:rPr>
        <w:t xml:space="preserve">　　　　</w:t>
      </w:r>
      <w:r w:rsidRPr="00675247">
        <w:rPr>
          <w:rFonts w:asciiTheme="minorHAnsi" w:eastAsiaTheme="minorHAnsi" w:hAnsiTheme="minorHAnsi" w:cstheme="minorBidi" w:hint="eastAsia"/>
        </w:rPr>
        <w:t>内履き，学生証，筆記用具，バインダー，飲料</w:t>
      </w:r>
    </w:p>
    <w:p w14:paraId="659A5FAB" w14:textId="77777777" w:rsidR="002D03CA" w:rsidRPr="002D13FB" w:rsidRDefault="002D03CA" w:rsidP="002D03CA">
      <w:pPr>
        <w:pStyle w:val="a3"/>
        <w:numPr>
          <w:ilvl w:val="0"/>
          <w:numId w:val="7"/>
        </w:numPr>
        <w:spacing w:afterLines="50" w:after="145" w:line="380" w:lineRule="exact"/>
        <w:ind w:leftChars="0" w:left="342" w:hanging="342"/>
      </w:pPr>
      <w:r w:rsidRPr="00B151A1">
        <w:rPr>
          <w:rFonts w:ascii="游ゴシック Medium" w:eastAsia="游ゴシック Medium" w:hAnsi="游ゴシック Medium" w:cstheme="majorHAnsi"/>
          <w:b/>
        </w:rPr>
        <w:t>注意事項</w:t>
      </w:r>
    </w:p>
    <w:p w14:paraId="0B5EDDC3" w14:textId="46A2797F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自動車の使用は厳禁。近隣施設への駐車</w:t>
      </w:r>
      <w:r w:rsidR="005B00F6">
        <w:rPr>
          <w:rFonts w:asciiTheme="minorHAnsi" w:eastAsiaTheme="minorHAnsi" w:hAnsiTheme="minorHAnsi" w:hint="eastAsia"/>
        </w:rPr>
        <w:t>も</w:t>
      </w:r>
      <w:r w:rsidRPr="004D59FF">
        <w:rPr>
          <w:rFonts w:asciiTheme="minorHAnsi" w:eastAsiaTheme="minorHAnsi" w:hAnsiTheme="minorHAnsi" w:hint="eastAsia"/>
        </w:rPr>
        <w:t>行わない。</w:t>
      </w:r>
    </w:p>
    <w:p w14:paraId="516E3311" w14:textId="77777777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二輪車の駐輪場所（柏樹ホール横を予定）については当日の指示に従い，校地内では降車する。</w:t>
      </w:r>
    </w:p>
    <w:p w14:paraId="0BA9F9FB" w14:textId="77777777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授業参観にふさわしい服装，頭髪等で参加する。</w:t>
      </w:r>
    </w:p>
    <w:p w14:paraId="12E7CDC1" w14:textId="0615F132" w:rsidR="00675247" w:rsidRPr="0071319D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  <w:u w:val="single"/>
        </w:rPr>
      </w:pPr>
      <w:r w:rsidRPr="0071319D">
        <w:rPr>
          <w:rFonts w:asciiTheme="minorHAnsi" w:eastAsiaTheme="minorHAnsi" w:hAnsiTheme="minorHAnsi" w:hint="eastAsia"/>
          <w:u w:val="single"/>
        </w:rPr>
        <w:t>当日，発熱や風邪の症状がある場合は，附属中学校に8時30分までに連絡をする。</w:t>
      </w:r>
    </w:p>
    <w:p w14:paraId="0C837601" w14:textId="31668A0D" w:rsidR="0071319D" w:rsidRPr="0071319D" w:rsidRDefault="0071319D" w:rsidP="00B10D63">
      <w:pPr>
        <w:spacing w:line="340" w:lineRule="exact"/>
        <w:ind w:firstLineChars="2300" w:firstLine="5278"/>
        <w:rPr>
          <w:rFonts w:asciiTheme="minorHAnsi" w:eastAsiaTheme="minorHAnsi" w:hAnsiTheme="minorHAnsi"/>
        </w:rPr>
      </w:pPr>
      <w:r w:rsidRPr="0071319D">
        <w:rPr>
          <w:rFonts w:asciiTheme="minorHAnsi" w:eastAsiaTheme="minorHAnsi" w:hAnsiTheme="minorHAnsi" w:hint="eastAsia"/>
        </w:rPr>
        <w:t>（中学校電話番号　076－226－2121）</w:t>
      </w:r>
    </w:p>
    <w:p w14:paraId="37CC0390" w14:textId="173D7D38" w:rsidR="005B00F6" w:rsidRPr="005B00F6" w:rsidRDefault="005B00F6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5B00F6">
        <w:rPr>
          <w:rFonts w:asciiTheme="minorHAnsi" w:eastAsiaTheme="minorHAnsi" w:hAnsiTheme="minorHAnsi" w:hint="eastAsia"/>
        </w:rPr>
        <w:t>校地内では携帯電話の電源を切り，取り出さない。</w:t>
      </w:r>
    </w:p>
    <w:p w14:paraId="16882FC2" w14:textId="3E09C567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来校中の写真・動画の撮影，録音等は行わない。</w:t>
      </w:r>
    </w:p>
    <w:p w14:paraId="019CF5CE" w14:textId="77777777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持参の飲料による水分補給は１階柏樹ホールでのみ行い，出たゴミはすべて持ち帰る。</w:t>
      </w:r>
    </w:p>
    <w:p w14:paraId="7D8E8885" w14:textId="4595A7FD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貴重品は</w:t>
      </w:r>
      <w:r w:rsidR="005B00F6">
        <w:rPr>
          <w:rFonts w:asciiTheme="minorHAnsi" w:eastAsiaTheme="minorHAnsi" w:hAnsiTheme="minorHAnsi" w:hint="eastAsia"/>
        </w:rPr>
        <w:t>携帯する</w:t>
      </w:r>
      <w:r>
        <w:rPr>
          <w:rFonts w:asciiTheme="minorHAnsi" w:eastAsiaTheme="minorHAnsi" w:hAnsiTheme="minorHAnsi" w:hint="eastAsia"/>
        </w:rPr>
        <w:t>。</w:t>
      </w:r>
    </w:p>
    <w:p w14:paraId="6018485B" w14:textId="77777777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トイレは各階中央階段横，体育館棟１Ｆにある生徒用のものを使用する。</w:t>
      </w:r>
    </w:p>
    <w:p w14:paraId="1E9CC1F9" w14:textId="77777777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参観は教室の後ろや横で行い，私語は慎む。</w:t>
      </w:r>
    </w:p>
    <w:p w14:paraId="7ECA2B0B" w14:textId="77777777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参観授業の指導案・資料等は，参観教室の出入り口付近に準備されたものを１部ずつ取る。</w:t>
      </w:r>
    </w:p>
    <w:p w14:paraId="2CE2510A" w14:textId="1AFCAF2F" w:rsidR="00675247" w:rsidRPr="0071319D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71319D">
        <w:rPr>
          <w:rFonts w:asciiTheme="minorHAnsi" w:eastAsiaTheme="minorHAnsi" w:hAnsiTheme="minorHAnsi" w:hint="eastAsia"/>
          <w:u w:val="single"/>
        </w:rPr>
        <w:t>３限目の授業が終わり次第，柏樹ホールでの</w:t>
      </w:r>
      <w:r w:rsidR="005B00F6" w:rsidRPr="0071319D">
        <w:rPr>
          <w:rFonts w:asciiTheme="minorHAnsi" w:eastAsiaTheme="minorHAnsi" w:hAnsiTheme="minorHAnsi" w:hint="eastAsia"/>
          <w:u w:val="single"/>
        </w:rPr>
        <w:t>終了</w:t>
      </w:r>
      <w:r w:rsidRPr="0071319D">
        <w:rPr>
          <w:rFonts w:asciiTheme="minorHAnsi" w:eastAsiaTheme="minorHAnsi" w:hAnsiTheme="minorHAnsi" w:hint="eastAsia"/>
          <w:u w:val="single"/>
        </w:rPr>
        <w:t>式に参加する。</w:t>
      </w:r>
      <w:r w:rsidRPr="0071319D">
        <w:rPr>
          <w:rFonts w:asciiTheme="minorHAnsi" w:eastAsiaTheme="minorHAnsi" w:hAnsiTheme="minorHAnsi" w:hint="eastAsia"/>
        </w:rPr>
        <w:t>帰宅後アンケート(感想)の入力をす</w:t>
      </w:r>
      <w:r w:rsidRPr="004D59FF">
        <w:rPr>
          <w:rFonts w:asciiTheme="minorHAnsi" w:eastAsiaTheme="minorHAnsi" w:hAnsiTheme="minorHAnsi" w:hint="eastAsia"/>
        </w:rPr>
        <w:t>る。アンケート（感想）は</w:t>
      </w:r>
      <w:r w:rsidRPr="004D59FF">
        <w:rPr>
          <w:rFonts w:asciiTheme="minorHAnsi" w:eastAsiaTheme="minorHAnsi" w:hAnsiTheme="minorHAnsi" w:hint="eastAsia"/>
          <w:b/>
        </w:rPr>
        <w:t>Google Form</w:t>
      </w:r>
      <w:r w:rsidRPr="004D59FF">
        <w:rPr>
          <w:rFonts w:asciiTheme="minorHAnsi" w:eastAsiaTheme="minorHAnsi" w:hAnsiTheme="minorHAnsi" w:hint="eastAsia"/>
        </w:rPr>
        <w:t>で行う。</w:t>
      </w:r>
      <w:r w:rsidRPr="004D59FF">
        <w:rPr>
          <w:rFonts w:asciiTheme="minorHAnsi" w:eastAsiaTheme="minorHAnsi" w:hAnsiTheme="minorHAnsi" w:hint="eastAsia"/>
          <w:b/>
        </w:rPr>
        <w:t>アカンサスポータルの「メッセージ」</w:t>
      </w:r>
      <w:r w:rsidRPr="004D59FF">
        <w:rPr>
          <w:rFonts w:asciiTheme="minorHAnsi" w:eastAsiaTheme="minorHAnsi" w:hAnsiTheme="minorHAnsi" w:hint="eastAsia"/>
        </w:rPr>
        <w:t>で一斉送信するので</w:t>
      </w:r>
      <w:r w:rsidRPr="00A14791">
        <w:rPr>
          <w:rFonts w:asciiTheme="minorHAnsi" w:eastAsiaTheme="minorHAnsi" w:hAnsiTheme="minorHAnsi" w:hint="eastAsia"/>
        </w:rPr>
        <w:t>，</w:t>
      </w:r>
      <w:r w:rsidRPr="0071319D">
        <w:rPr>
          <w:rFonts w:asciiTheme="minorHAnsi" w:eastAsiaTheme="minorHAnsi" w:hAnsiTheme="minorHAnsi" w:hint="eastAsia"/>
          <w:u w:val="single"/>
        </w:rPr>
        <w:t>当日</w:t>
      </w:r>
      <w:r w:rsidRPr="0071319D">
        <w:rPr>
          <w:rFonts w:asciiTheme="minorHAnsi" w:eastAsiaTheme="minorHAnsi" w:hAnsiTheme="minorHAnsi" w:hint="eastAsia"/>
          <w:b/>
          <w:u w:val="single"/>
        </w:rPr>
        <w:t>16時までに</w:t>
      </w:r>
      <w:r w:rsidRPr="0071319D">
        <w:rPr>
          <w:rFonts w:asciiTheme="minorHAnsi" w:eastAsiaTheme="minorHAnsi" w:hAnsiTheme="minorHAnsi" w:hint="eastAsia"/>
          <w:u w:val="single"/>
        </w:rPr>
        <w:t>返信する。</w:t>
      </w:r>
    </w:p>
    <w:p w14:paraId="014BB2D8" w14:textId="211C872B" w:rsidR="00675247" w:rsidRPr="004D59FF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事前参観に関する記事や所感は，LINE，</w:t>
      </w:r>
      <w:r w:rsidR="0080117C">
        <w:rPr>
          <w:rFonts w:asciiTheme="minorHAnsi" w:eastAsiaTheme="minorHAnsi" w:hAnsiTheme="minorHAnsi" w:hint="eastAsia"/>
        </w:rPr>
        <w:t>X（旧</w:t>
      </w:r>
      <w:r w:rsidRPr="004D59FF">
        <w:rPr>
          <w:rFonts w:asciiTheme="minorHAnsi" w:eastAsiaTheme="minorHAnsi" w:hAnsiTheme="minorHAnsi" w:hint="eastAsia"/>
        </w:rPr>
        <w:t>Twitter</w:t>
      </w:r>
      <w:r w:rsidR="0080117C">
        <w:rPr>
          <w:rFonts w:asciiTheme="minorHAnsi" w:eastAsiaTheme="minorHAnsi" w:hAnsiTheme="minorHAnsi" w:hint="eastAsia"/>
        </w:rPr>
        <w:t>）</w:t>
      </w:r>
      <w:r w:rsidRPr="004D59FF">
        <w:rPr>
          <w:rFonts w:asciiTheme="minorHAnsi" w:eastAsiaTheme="minorHAnsi" w:hAnsiTheme="minorHAnsi" w:hint="eastAsia"/>
        </w:rPr>
        <w:t>，Facebook等のSNSには一切アップしない。</w:t>
      </w:r>
    </w:p>
    <w:p w14:paraId="61115786" w14:textId="50FD16F7" w:rsidR="00675247" w:rsidRPr="00675247" w:rsidRDefault="00675247" w:rsidP="00675247">
      <w:pPr>
        <w:numPr>
          <w:ilvl w:val="0"/>
          <w:numId w:val="6"/>
        </w:numPr>
        <w:spacing w:line="340" w:lineRule="exact"/>
        <w:ind w:left="540" w:hanging="314"/>
        <w:rPr>
          <w:rFonts w:asciiTheme="minorHAnsi" w:eastAsiaTheme="minorHAnsi" w:hAnsiTheme="minorHAnsi"/>
        </w:rPr>
      </w:pPr>
      <w:r w:rsidRPr="004D59FF">
        <w:rPr>
          <w:rFonts w:asciiTheme="minorHAnsi" w:eastAsiaTheme="minorHAnsi" w:hAnsiTheme="minorHAnsi" w:hint="eastAsia"/>
        </w:rPr>
        <w:t>当日配布される資料は実習中も使用するので，保管しておく。</w:t>
      </w:r>
    </w:p>
    <w:p w14:paraId="70373491" w14:textId="77777777" w:rsidR="00675247" w:rsidRPr="005B00F6" w:rsidRDefault="00675247" w:rsidP="002D03CA">
      <w:pPr>
        <w:spacing w:line="340" w:lineRule="exact"/>
        <w:rPr>
          <w:rFonts w:asciiTheme="minorHAnsi" w:eastAsiaTheme="minorHAnsi" w:hAnsiTheme="minorHAnsi" w:cstheme="minorBidi"/>
        </w:rPr>
      </w:pPr>
    </w:p>
    <w:p w14:paraId="36A7047B" w14:textId="5D6B15FB" w:rsidR="002D03CA" w:rsidRPr="00D477E3" w:rsidRDefault="002D03CA" w:rsidP="002D03CA">
      <w:pPr>
        <w:spacing w:line="340" w:lineRule="exac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eastAsia"/>
        </w:rPr>
        <w:t>＜附属中学校実習生のみ＞</w:t>
      </w:r>
    </w:p>
    <w:p w14:paraId="42798773" w14:textId="2F016CA9" w:rsidR="00A112E3" w:rsidRPr="00187064" w:rsidRDefault="002D03CA" w:rsidP="00187064">
      <w:pPr>
        <w:spacing w:line="340" w:lineRule="exact"/>
        <w:ind w:left="229" w:hangingChars="100" w:hanging="229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eastAsia"/>
        </w:rPr>
        <w:t>★</w:t>
      </w:r>
      <w:r w:rsidR="00675247">
        <w:rPr>
          <w:rFonts w:asciiTheme="minorHAnsi" w:eastAsiaTheme="minorHAnsi" w:hAnsiTheme="minorHAnsi" w:cstheme="minorBidi" w:hint="eastAsia"/>
        </w:rPr>
        <w:t>事前参観後、</w:t>
      </w:r>
      <w:r>
        <w:rPr>
          <w:rFonts w:asciiTheme="minorHAnsi" w:eastAsiaTheme="minorHAnsi" w:hAnsiTheme="minorHAnsi" w:cstheme="minorBidi" w:hint="eastAsia"/>
        </w:rPr>
        <w:t>アンケートと所属学年割を</w:t>
      </w:r>
      <w:r w:rsidR="00675247">
        <w:rPr>
          <w:rFonts w:asciiTheme="minorHAnsi" w:eastAsiaTheme="minorHAnsi" w:hAnsiTheme="minorHAnsi" w:cstheme="minorBidi" w:hint="eastAsia"/>
        </w:rPr>
        <w:t>配布</w:t>
      </w:r>
      <w:r>
        <w:rPr>
          <w:rFonts w:asciiTheme="minorHAnsi" w:eastAsiaTheme="minorHAnsi" w:hAnsiTheme="minorHAnsi" w:cstheme="minorBidi" w:hint="eastAsia"/>
        </w:rPr>
        <w:t>するので</w:t>
      </w:r>
      <w:r w:rsidR="00675ADF">
        <w:rPr>
          <w:rFonts w:asciiTheme="minorHAnsi" w:eastAsiaTheme="minorHAnsi" w:hAnsiTheme="minorHAnsi" w:cstheme="minorBidi" w:hint="eastAsia"/>
        </w:rPr>
        <w:t>，</w:t>
      </w:r>
      <w:r w:rsidRPr="00A14791">
        <w:rPr>
          <w:rFonts w:asciiTheme="minorHAnsi" w:eastAsiaTheme="minorHAnsi" w:hAnsiTheme="minorHAnsi" w:cstheme="minorBidi" w:hint="eastAsia"/>
          <w:u w:val="single"/>
        </w:rPr>
        <w:t>担当学年の教科書を注文</w:t>
      </w:r>
      <w:r>
        <w:rPr>
          <w:rFonts w:asciiTheme="minorHAnsi" w:eastAsiaTheme="minorHAnsi" w:hAnsiTheme="minorHAnsi" w:cstheme="minorBidi" w:hint="eastAsia"/>
        </w:rPr>
        <w:t>する。</w:t>
      </w:r>
      <w:r w:rsidR="0071319D">
        <w:rPr>
          <w:rFonts w:asciiTheme="minorHAnsi" w:eastAsiaTheme="minorHAnsi" w:hAnsiTheme="minorHAnsi" w:cstheme="minorBidi" w:hint="eastAsia"/>
        </w:rPr>
        <w:t>既に持っている場合</w:t>
      </w:r>
      <w:r>
        <w:rPr>
          <w:rFonts w:asciiTheme="minorHAnsi" w:eastAsiaTheme="minorHAnsi" w:hAnsiTheme="minorHAnsi" w:cstheme="minorBidi" w:hint="eastAsia"/>
        </w:rPr>
        <w:t>は購入しなくてもよい。</w:t>
      </w:r>
      <w:r w:rsidRPr="00107859">
        <w:rPr>
          <w:rFonts w:asciiTheme="minorHAnsi" w:eastAsiaTheme="minorHAnsi" w:hAnsiTheme="minorHAnsi" w:cstheme="minorBidi" w:hint="eastAsia"/>
          <w:b/>
          <w:bCs/>
        </w:rPr>
        <w:t>8月</w:t>
      </w:r>
      <w:r w:rsidR="0071319D">
        <w:rPr>
          <w:rFonts w:asciiTheme="minorHAnsi" w:eastAsiaTheme="minorHAnsi" w:hAnsiTheme="minorHAnsi" w:cstheme="minorBidi" w:hint="eastAsia"/>
          <w:b/>
          <w:bCs/>
        </w:rPr>
        <w:t>21</w:t>
      </w:r>
      <w:r w:rsidRPr="00107859">
        <w:rPr>
          <w:rFonts w:asciiTheme="minorHAnsi" w:eastAsiaTheme="minorHAnsi" w:hAnsiTheme="minorHAnsi" w:cstheme="minorBidi" w:hint="eastAsia"/>
          <w:b/>
          <w:bCs/>
        </w:rPr>
        <w:t>日（</w:t>
      </w:r>
      <w:r w:rsidR="009A0C9E">
        <w:rPr>
          <w:rFonts w:asciiTheme="minorHAnsi" w:eastAsiaTheme="minorHAnsi" w:hAnsiTheme="minorHAnsi" w:cstheme="minorBidi" w:hint="eastAsia"/>
          <w:b/>
          <w:bCs/>
        </w:rPr>
        <w:t>水</w:t>
      </w:r>
      <w:r w:rsidRPr="00107859">
        <w:rPr>
          <w:rFonts w:asciiTheme="minorHAnsi" w:eastAsiaTheme="minorHAnsi" w:hAnsiTheme="minorHAnsi" w:cstheme="minorBidi" w:hint="eastAsia"/>
          <w:b/>
          <w:bCs/>
        </w:rPr>
        <w:t>）</w:t>
      </w:r>
      <w:r>
        <w:rPr>
          <w:rFonts w:asciiTheme="minorHAnsi" w:eastAsiaTheme="minorHAnsi" w:hAnsiTheme="minorHAnsi" w:cstheme="minorBidi" w:hint="eastAsia"/>
        </w:rPr>
        <w:t>に</w:t>
      </w:r>
      <w:r w:rsidRPr="00107859">
        <w:rPr>
          <w:rFonts w:asciiTheme="minorHAnsi" w:eastAsiaTheme="minorHAnsi" w:hAnsiTheme="minorHAnsi" w:cstheme="minorBidi" w:hint="eastAsia"/>
          <w:u w:val="single"/>
        </w:rPr>
        <w:t>おつりのないように</w:t>
      </w:r>
      <w:r w:rsidRPr="00EF7D08">
        <w:rPr>
          <w:rFonts w:asciiTheme="minorHAnsi" w:eastAsiaTheme="minorHAnsi" w:hAnsiTheme="minorHAnsi" w:cstheme="minorBidi" w:hint="eastAsia"/>
        </w:rPr>
        <w:t>代金を持ってくる。</w:t>
      </w:r>
    </w:p>
    <w:sectPr w:rsidR="00A112E3" w:rsidRPr="00187064" w:rsidSect="004D1BAD">
      <w:footerReference w:type="default" r:id="rId8"/>
      <w:pgSz w:w="11906" w:h="16838" w:code="9"/>
      <w:pgMar w:top="1134" w:right="851" w:bottom="1134" w:left="1134" w:header="284" w:footer="397" w:gutter="0"/>
      <w:pgNumType w:start="1"/>
      <w:cols w:space="425"/>
      <w:noEndnote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5D1D" w14:textId="77777777" w:rsidR="00B22864" w:rsidRDefault="00B22864">
      <w:r>
        <w:separator/>
      </w:r>
    </w:p>
  </w:endnote>
  <w:endnote w:type="continuationSeparator" w:id="0">
    <w:p w14:paraId="7116C2E6" w14:textId="77777777" w:rsidR="00B22864" w:rsidRDefault="00B2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683D" w14:textId="77777777" w:rsidR="00C93EF0" w:rsidRDefault="00C93E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876B" w14:textId="77777777" w:rsidR="00B22864" w:rsidRDefault="00B22864">
      <w:r>
        <w:separator/>
      </w:r>
    </w:p>
  </w:footnote>
  <w:footnote w:type="continuationSeparator" w:id="0">
    <w:p w14:paraId="5C6812BA" w14:textId="77777777" w:rsidR="00B22864" w:rsidRDefault="00B2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920C0"/>
    <w:multiLevelType w:val="hybridMultilevel"/>
    <w:tmpl w:val="81528C04"/>
    <w:lvl w:ilvl="0" w:tplc="ECD65F2C">
      <w:start w:val="1"/>
      <w:numFmt w:val="decimalFullWidth"/>
      <w:pStyle w:val="Medium"/>
      <w:lvlText w:val="%1．"/>
      <w:lvlJc w:val="left"/>
      <w:pPr>
        <w:ind w:left="420" w:hanging="420"/>
      </w:pPr>
      <w:rPr>
        <w:rFonts w:ascii="游ゴシック Medium" w:eastAsia="游ゴシック Medium" w:hAnsi="Arial" w:hint="eastAsia"/>
        <w:b/>
        <w:i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80C5E"/>
    <w:multiLevelType w:val="hybridMultilevel"/>
    <w:tmpl w:val="6DA85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34B40"/>
    <w:multiLevelType w:val="hybridMultilevel"/>
    <w:tmpl w:val="D8A24BA8"/>
    <w:lvl w:ilvl="0" w:tplc="FA72AB5E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Arial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7DE6"/>
    <w:multiLevelType w:val="hybridMultilevel"/>
    <w:tmpl w:val="98D0F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1E3C"/>
    <w:multiLevelType w:val="hybridMultilevel"/>
    <w:tmpl w:val="A50A1F48"/>
    <w:lvl w:ilvl="0" w:tplc="6C882FB0">
      <w:start w:val="1"/>
      <w:numFmt w:val="decimalFullWidth"/>
      <w:lvlText w:val="（%1）"/>
      <w:lvlJc w:val="left"/>
      <w:pPr>
        <w:ind w:left="420" w:hanging="420"/>
      </w:pPr>
      <w:rPr>
        <w:rFonts w:ascii="游明朝" w:eastAsia="游明朝" w:hAnsi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E0611"/>
    <w:multiLevelType w:val="hybridMultilevel"/>
    <w:tmpl w:val="03B6C058"/>
    <w:lvl w:ilvl="0" w:tplc="16786AA6">
      <w:start w:val="1"/>
      <w:numFmt w:val="decimalFullWidth"/>
      <w:lvlText w:val="%1．"/>
      <w:lvlJc w:val="left"/>
      <w:pPr>
        <w:ind w:left="420" w:hanging="420"/>
      </w:pPr>
      <w:rPr>
        <w:rFonts w:ascii="游明朝" w:eastAsia="游明朝" w:hAnsi="Arial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7164D7"/>
    <w:multiLevelType w:val="hybridMultilevel"/>
    <w:tmpl w:val="7CE4CE8A"/>
    <w:lvl w:ilvl="0" w:tplc="05EEE3F2">
      <w:start w:val="1"/>
      <w:numFmt w:val="decimalFullWidth"/>
      <w:lvlText w:val="（%1）"/>
      <w:lvlJc w:val="left"/>
      <w:pPr>
        <w:ind w:left="648" w:hanging="648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EF2646"/>
    <w:multiLevelType w:val="hybridMultilevel"/>
    <w:tmpl w:val="EC34075C"/>
    <w:lvl w:ilvl="0" w:tplc="CA6626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176058"/>
    <w:multiLevelType w:val="multilevel"/>
    <w:tmpl w:val="B6405B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3118789">
    <w:abstractNumId w:val="0"/>
  </w:num>
  <w:num w:numId="2" w16cid:durableId="414475808">
    <w:abstractNumId w:val="0"/>
  </w:num>
  <w:num w:numId="3" w16cid:durableId="2025012945">
    <w:abstractNumId w:val="4"/>
  </w:num>
  <w:num w:numId="4" w16cid:durableId="298069845">
    <w:abstractNumId w:val="8"/>
  </w:num>
  <w:num w:numId="5" w16cid:durableId="2064793174">
    <w:abstractNumId w:val="3"/>
  </w:num>
  <w:num w:numId="6" w16cid:durableId="355928853">
    <w:abstractNumId w:val="7"/>
  </w:num>
  <w:num w:numId="7" w16cid:durableId="1939175297">
    <w:abstractNumId w:val="1"/>
  </w:num>
  <w:num w:numId="8" w16cid:durableId="325864151">
    <w:abstractNumId w:val="5"/>
  </w:num>
  <w:num w:numId="9" w16cid:durableId="1515268945">
    <w:abstractNumId w:val="2"/>
  </w:num>
  <w:num w:numId="10" w16cid:durableId="732778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327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A1"/>
    <w:rsid w:val="00002B7B"/>
    <w:rsid w:val="000060C6"/>
    <w:rsid w:val="00013A39"/>
    <w:rsid w:val="00014D96"/>
    <w:rsid w:val="000350ED"/>
    <w:rsid w:val="00044E5D"/>
    <w:rsid w:val="00057CE2"/>
    <w:rsid w:val="00061502"/>
    <w:rsid w:val="000646BC"/>
    <w:rsid w:val="000647C6"/>
    <w:rsid w:val="00087AFB"/>
    <w:rsid w:val="0009357D"/>
    <w:rsid w:val="0009541B"/>
    <w:rsid w:val="000C4883"/>
    <w:rsid w:val="000F2BA4"/>
    <w:rsid w:val="00111A13"/>
    <w:rsid w:val="001360EF"/>
    <w:rsid w:val="00155D0E"/>
    <w:rsid w:val="00187064"/>
    <w:rsid w:val="001B0186"/>
    <w:rsid w:val="001C19B7"/>
    <w:rsid w:val="001C599F"/>
    <w:rsid w:val="001D0605"/>
    <w:rsid w:val="001D3371"/>
    <w:rsid w:val="001D4432"/>
    <w:rsid w:val="001D51F3"/>
    <w:rsid w:val="001E6D93"/>
    <w:rsid w:val="001F35A9"/>
    <w:rsid w:val="00201A62"/>
    <w:rsid w:val="00213EF0"/>
    <w:rsid w:val="00217218"/>
    <w:rsid w:val="002233E8"/>
    <w:rsid w:val="00244AD7"/>
    <w:rsid w:val="002A1153"/>
    <w:rsid w:val="002A4958"/>
    <w:rsid w:val="002B2CF4"/>
    <w:rsid w:val="002B4797"/>
    <w:rsid w:val="002C7231"/>
    <w:rsid w:val="002D03CA"/>
    <w:rsid w:val="002D13FB"/>
    <w:rsid w:val="002E2A4D"/>
    <w:rsid w:val="002E7432"/>
    <w:rsid w:val="00311AF9"/>
    <w:rsid w:val="003227D9"/>
    <w:rsid w:val="00337D3C"/>
    <w:rsid w:val="00344170"/>
    <w:rsid w:val="003622EA"/>
    <w:rsid w:val="00363C85"/>
    <w:rsid w:val="0038662B"/>
    <w:rsid w:val="003948C9"/>
    <w:rsid w:val="003A3849"/>
    <w:rsid w:val="003A549D"/>
    <w:rsid w:val="003B5E07"/>
    <w:rsid w:val="003F2B12"/>
    <w:rsid w:val="004048D9"/>
    <w:rsid w:val="00422767"/>
    <w:rsid w:val="00461C35"/>
    <w:rsid w:val="00467D6B"/>
    <w:rsid w:val="0049166C"/>
    <w:rsid w:val="004A1F73"/>
    <w:rsid w:val="004A7E93"/>
    <w:rsid w:val="004B3B96"/>
    <w:rsid w:val="004C150E"/>
    <w:rsid w:val="004C4A8C"/>
    <w:rsid w:val="004D1BAD"/>
    <w:rsid w:val="0050563F"/>
    <w:rsid w:val="005121F6"/>
    <w:rsid w:val="005259A3"/>
    <w:rsid w:val="00546BEB"/>
    <w:rsid w:val="00566771"/>
    <w:rsid w:val="005703B4"/>
    <w:rsid w:val="00575675"/>
    <w:rsid w:val="005B00F6"/>
    <w:rsid w:val="005B63A3"/>
    <w:rsid w:val="005D4D28"/>
    <w:rsid w:val="005E6EA5"/>
    <w:rsid w:val="006047EE"/>
    <w:rsid w:val="00614C1E"/>
    <w:rsid w:val="006238F0"/>
    <w:rsid w:val="0064271D"/>
    <w:rsid w:val="0064501C"/>
    <w:rsid w:val="006519CD"/>
    <w:rsid w:val="00653CD8"/>
    <w:rsid w:val="00660066"/>
    <w:rsid w:val="0066022A"/>
    <w:rsid w:val="00674419"/>
    <w:rsid w:val="00675247"/>
    <w:rsid w:val="00675ADF"/>
    <w:rsid w:val="00683EC2"/>
    <w:rsid w:val="006A155D"/>
    <w:rsid w:val="006C3D16"/>
    <w:rsid w:val="006C6968"/>
    <w:rsid w:val="006D66AA"/>
    <w:rsid w:val="006D7248"/>
    <w:rsid w:val="006D7348"/>
    <w:rsid w:val="006D77AF"/>
    <w:rsid w:val="006F4F98"/>
    <w:rsid w:val="007117BB"/>
    <w:rsid w:val="0071319D"/>
    <w:rsid w:val="0071727A"/>
    <w:rsid w:val="0072574D"/>
    <w:rsid w:val="007265C6"/>
    <w:rsid w:val="00763DDA"/>
    <w:rsid w:val="00765B6B"/>
    <w:rsid w:val="00765EB8"/>
    <w:rsid w:val="00775578"/>
    <w:rsid w:val="00784016"/>
    <w:rsid w:val="00795B8D"/>
    <w:rsid w:val="007C39B8"/>
    <w:rsid w:val="0080117C"/>
    <w:rsid w:val="00812FC0"/>
    <w:rsid w:val="008425A4"/>
    <w:rsid w:val="00845F86"/>
    <w:rsid w:val="0086342C"/>
    <w:rsid w:val="00863E43"/>
    <w:rsid w:val="00864942"/>
    <w:rsid w:val="008A63B2"/>
    <w:rsid w:val="008A75CE"/>
    <w:rsid w:val="008B5462"/>
    <w:rsid w:val="008F01E3"/>
    <w:rsid w:val="008F7C83"/>
    <w:rsid w:val="00914C2F"/>
    <w:rsid w:val="00924CE6"/>
    <w:rsid w:val="00925B6A"/>
    <w:rsid w:val="00930811"/>
    <w:rsid w:val="00931277"/>
    <w:rsid w:val="00956D73"/>
    <w:rsid w:val="00965984"/>
    <w:rsid w:val="0097046F"/>
    <w:rsid w:val="0099023A"/>
    <w:rsid w:val="009A0C9E"/>
    <w:rsid w:val="009E57A3"/>
    <w:rsid w:val="00A112E3"/>
    <w:rsid w:val="00A14791"/>
    <w:rsid w:val="00A44D48"/>
    <w:rsid w:val="00A47760"/>
    <w:rsid w:val="00A47F79"/>
    <w:rsid w:val="00A51FEF"/>
    <w:rsid w:val="00A61792"/>
    <w:rsid w:val="00AF304A"/>
    <w:rsid w:val="00B10D63"/>
    <w:rsid w:val="00B151A1"/>
    <w:rsid w:val="00B22864"/>
    <w:rsid w:val="00B30286"/>
    <w:rsid w:val="00B32B74"/>
    <w:rsid w:val="00B36509"/>
    <w:rsid w:val="00B40906"/>
    <w:rsid w:val="00B445DC"/>
    <w:rsid w:val="00B546E9"/>
    <w:rsid w:val="00B5518E"/>
    <w:rsid w:val="00B55527"/>
    <w:rsid w:val="00B56428"/>
    <w:rsid w:val="00C04A47"/>
    <w:rsid w:val="00C34F1B"/>
    <w:rsid w:val="00C41CE6"/>
    <w:rsid w:val="00C74AD2"/>
    <w:rsid w:val="00C90B9B"/>
    <w:rsid w:val="00C93EF0"/>
    <w:rsid w:val="00CB6086"/>
    <w:rsid w:val="00CC0A9E"/>
    <w:rsid w:val="00CC242D"/>
    <w:rsid w:val="00CD6AA4"/>
    <w:rsid w:val="00CE1B2B"/>
    <w:rsid w:val="00CF53AD"/>
    <w:rsid w:val="00D056C5"/>
    <w:rsid w:val="00D1101F"/>
    <w:rsid w:val="00D220F2"/>
    <w:rsid w:val="00D27589"/>
    <w:rsid w:val="00D4737C"/>
    <w:rsid w:val="00D51D4D"/>
    <w:rsid w:val="00D65D48"/>
    <w:rsid w:val="00D94EEF"/>
    <w:rsid w:val="00DA20AD"/>
    <w:rsid w:val="00DB5DEA"/>
    <w:rsid w:val="00DC17D2"/>
    <w:rsid w:val="00DD04DE"/>
    <w:rsid w:val="00DD3F67"/>
    <w:rsid w:val="00DF5E2B"/>
    <w:rsid w:val="00E02529"/>
    <w:rsid w:val="00E46FB8"/>
    <w:rsid w:val="00E91DA7"/>
    <w:rsid w:val="00F126FC"/>
    <w:rsid w:val="00F247C7"/>
    <w:rsid w:val="00F47917"/>
    <w:rsid w:val="00F773F3"/>
    <w:rsid w:val="00F83548"/>
    <w:rsid w:val="00F961AC"/>
    <w:rsid w:val="00F96D9B"/>
    <w:rsid w:val="00FC09EA"/>
    <w:rsid w:val="00FD7BC2"/>
    <w:rsid w:val="00FE07D7"/>
    <w:rsid w:val="00FE0B76"/>
    <w:rsid w:val="00FE3C6B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5B9D8"/>
  <w15:chartTrackingRefBased/>
  <w15:docId w15:val="{F08D6163-6C2A-4A55-97F6-31AB584A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A3"/>
    <w:pPr>
      <w:widowControl w:val="0"/>
      <w:jc w:val="both"/>
    </w:pPr>
    <w:rPr>
      <w:rFonts w:ascii="Times New Roman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標準（MS明朝）"/>
    <w:basedOn w:val="a"/>
    <w:link w:val="MS0"/>
    <w:rsid w:val="00925B6A"/>
    <w:rPr>
      <w:rFonts w:eastAsia="ＭＳ 明朝" w:cs="ＭＳ 明朝"/>
      <w:szCs w:val="21"/>
    </w:rPr>
  </w:style>
  <w:style w:type="character" w:customStyle="1" w:styleId="MS0">
    <w:name w:val="標準（MS明朝） (文字)"/>
    <w:basedOn w:val="a0"/>
    <w:link w:val="MS"/>
    <w:rsid w:val="00925B6A"/>
    <w:rPr>
      <w:rFonts w:ascii="Times New Roman" w:eastAsia="ＭＳ 明朝" w:hAnsi="Times New Roman" w:cs="ＭＳ 明朝"/>
    </w:rPr>
  </w:style>
  <w:style w:type="paragraph" w:customStyle="1" w:styleId="Medium">
    <w:name w:val="游ゴシック Medium 太字"/>
    <w:basedOn w:val="a3"/>
    <w:next w:val="a"/>
    <w:link w:val="Medium0"/>
    <w:rsid w:val="00217218"/>
    <w:pPr>
      <w:numPr>
        <w:numId w:val="1"/>
      </w:numPr>
      <w:ind w:leftChars="0" w:left="454" w:hanging="454"/>
    </w:pPr>
    <w:rPr>
      <w:rFonts w:ascii="游ゴシック Medium" w:eastAsia="游ゴシック Medium" w:hAnsi="游ゴシック Medium"/>
      <w:b/>
    </w:rPr>
  </w:style>
  <w:style w:type="character" w:customStyle="1" w:styleId="Medium0">
    <w:name w:val="游ゴシック Medium 太字 (文字)"/>
    <w:basedOn w:val="a0"/>
    <w:link w:val="Medium"/>
    <w:rsid w:val="00217218"/>
    <w:rPr>
      <w:rFonts w:ascii="游ゴシック Medium" w:eastAsia="游ゴシック Medium" w:hAnsi="游ゴシック Medium"/>
      <w:b/>
      <w:szCs w:val="22"/>
    </w:rPr>
  </w:style>
  <w:style w:type="paragraph" w:styleId="a3">
    <w:name w:val="List Paragraph"/>
    <w:basedOn w:val="a"/>
    <w:link w:val="a4"/>
    <w:uiPriority w:val="34"/>
    <w:qFormat/>
    <w:rsid w:val="00845F86"/>
    <w:pPr>
      <w:ind w:leftChars="400" w:left="840"/>
    </w:pPr>
  </w:style>
  <w:style w:type="paragraph" w:customStyle="1" w:styleId="a5">
    <w:name w:val="メイリオ 太字"/>
    <w:basedOn w:val="a3"/>
    <w:next w:val="a"/>
    <w:link w:val="a6"/>
    <w:rsid w:val="00217218"/>
    <w:pPr>
      <w:ind w:leftChars="0" w:left="510" w:hanging="510"/>
    </w:pPr>
    <w:rPr>
      <w:rFonts w:ascii="游ゴシック Medium" w:eastAsia="メイリオ" w:hAnsi="游ゴシック Medium"/>
      <w:b/>
    </w:rPr>
  </w:style>
  <w:style w:type="character" w:customStyle="1" w:styleId="a6">
    <w:name w:val="メイリオ 太字 (文字)"/>
    <w:basedOn w:val="a0"/>
    <w:link w:val="a5"/>
    <w:rsid w:val="00217218"/>
    <w:rPr>
      <w:rFonts w:ascii="游ゴシック Medium" w:eastAsia="メイリオ" w:hAnsi="游ゴシック Medium"/>
      <w:b/>
      <w:szCs w:val="22"/>
    </w:rPr>
  </w:style>
  <w:style w:type="paragraph" w:customStyle="1" w:styleId="2">
    <w:name w:val="メイリオ2"/>
    <w:basedOn w:val="a3"/>
    <w:next w:val="a"/>
    <w:link w:val="20"/>
    <w:rsid w:val="00217218"/>
    <w:pPr>
      <w:numPr>
        <w:numId w:val="4"/>
      </w:numPr>
      <w:spacing w:line="340" w:lineRule="exact"/>
      <w:ind w:leftChars="0" w:left="420" w:hanging="420"/>
    </w:pPr>
    <w:rPr>
      <w:rFonts w:ascii="メイリオ" w:eastAsia="メイリオ" w:hAnsi="メイリオ"/>
      <w:b/>
    </w:rPr>
  </w:style>
  <w:style w:type="character" w:customStyle="1" w:styleId="20">
    <w:name w:val="メイリオ2 (文字)"/>
    <w:basedOn w:val="a0"/>
    <w:link w:val="2"/>
    <w:rsid w:val="00217218"/>
    <w:rPr>
      <w:rFonts w:ascii="メイリオ" w:eastAsia="メイリオ" w:hAnsi="メイリオ"/>
      <w:b/>
      <w:szCs w:val="22"/>
    </w:rPr>
  </w:style>
  <w:style w:type="paragraph" w:customStyle="1" w:styleId="a7">
    <w:name w:val="メイリオ標準"/>
    <w:basedOn w:val="a"/>
    <w:link w:val="a8"/>
    <w:qFormat/>
    <w:rsid w:val="007117BB"/>
    <w:rPr>
      <w:rFonts w:ascii="メイリオ" w:eastAsia="メイリオ" w:hAnsi="メイリオ"/>
    </w:rPr>
  </w:style>
  <w:style w:type="character" w:customStyle="1" w:styleId="a8">
    <w:name w:val="メイリオ標準 (文字)"/>
    <w:basedOn w:val="a0"/>
    <w:link w:val="a7"/>
    <w:rsid w:val="007117BB"/>
    <w:rPr>
      <w:rFonts w:ascii="メイリオ" w:eastAsia="メイリオ" w:hAnsi="メイリオ"/>
      <w:szCs w:val="22"/>
    </w:rPr>
  </w:style>
  <w:style w:type="paragraph" w:customStyle="1" w:styleId="Med">
    <w:name w:val="游ゴMed太"/>
    <w:link w:val="Med0"/>
    <w:qFormat/>
    <w:rsid w:val="00FD7BC2"/>
    <w:rPr>
      <w:rFonts w:ascii="游ゴシック Medium" w:eastAsia="游ゴシック Medium" w:hAnsi="游ゴシック Medium"/>
      <w:b/>
      <w:szCs w:val="22"/>
    </w:rPr>
  </w:style>
  <w:style w:type="character" w:customStyle="1" w:styleId="Med0">
    <w:name w:val="游ゴMed太 (文字)"/>
    <w:basedOn w:val="a0"/>
    <w:link w:val="Med"/>
    <w:rsid w:val="00FD7BC2"/>
    <w:rPr>
      <w:rFonts w:ascii="游ゴシック Medium" w:eastAsia="游ゴシック Medium" w:hAnsi="游ゴシック Medium"/>
      <w:b/>
      <w:szCs w:val="22"/>
    </w:rPr>
  </w:style>
  <w:style w:type="paragraph" w:customStyle="1" w:styleId="a9">
    <w:name w:val="メイリオ"/>
    <w:next w:val="a7"/>
    <w:link w:val="aa"/>
    <w:rsid w:val="00775578"/>
    <w:pPr>
      <w:spacing w:line="340" w:lineRule="exact"/>
    </w:pPr>
    <w:rPr>
      <w:rFonts w:ascii="メイリオ" w:eastAsia="メイリオ" w:hAnsi="メイリオ"/>
      <w:b/>
      <w:szCs w:val="22"/>
    </w:rPr>
  </w:style>
  <w:style w:type="character" w:customStyle="1" w:styleId="aa">
    <w:name w:val="メイリオ (文字)"/>
    <w:basedOn w:val="a0"/>
    <w:link w:val="a9"/>
    <w:rsid w:val="00775578"/>
    <w:rPr>
      <w:rFonts w:ascii="メイリオ" w:eastAsia="メイリオ" w:hAnsi="メイリオ"/>
      <w:b/>
      <w:szCs w:val="22"/>
    </w:rPr>
  </w:style>
  <w:style w:type="paragraph" w:customStyle="1" w:styleId="ab">
    <w:name w:val="メイリオ太字"/>
    <w:basedOn w:val="a7"/>
    <w:link w:val="ac"/>
    <w:qFormat/>
    <w:rsid w:val="00653CD8"/>
    <w:pPr>
      <w:spacing w:line="360" w:lineRule="exact"/>
      <w:ind w:left="510" w:hanging="510"/>
    </w:pPr>
    <w:rPr>
      <w:rFonts w:ascii="游ゴシック Medium" w:hAnsi="游ゴシック Medium"/>
      <w:b/>
    </w:rPr>
  </w:style>
  <w:style w:type="character" w:customStyle="1" w:styleId="ac">
    <w:name w:val="メイリオ太字 (文字)"/>
    <w:basedOn w:val="a0"/>
    <w:link w:val="ab"/>
    <w:rsid w:val="00653CD8"/>
    <w:rPr>
      <w:rFonts w:ascii="游ゴシック Medium" w:eastAsia="メイリオ" w:hAnsi="游ゴシック Medium"/>
      <w:b/>
      <w:szCs w:val="22"/>
    </w:rPr>
  </w:style>
  <w:style w:type="paragraph" w:customStyle="1" w:styleId="MS1">
    <w:name w:val="MS明朝"/>
    <w:link w:val="MS2"/>
    <w:qFormat/>
    <w:rsid w:val="00845F86"/>
    <w:rPr>
      <w:rFonts w:ascii="Times New Roman" w:eastAsia="ＭＳ 明朝" w:hAnsi="Times New Roman" w:cs="ＭＳ 明朝"/>
    </w:rPr>
  </w:style>
  <w:style w:type="character" w:customStyle="1" w:styleId="MS2">
    <w:name w:val="MS明朝 (文字)"/>
    <w:basedOn w:val="a0"/>
    <w:link w:val="MS1"/>
    <w:rsid w:val="00845F86"/>
    <w:rPr>
      <w:rFonts w:ascii="Times New Roman" w:eastAsia="ＭＳ 明朝" w:hAnsi="Times New Roman" w:cs="ＭＳ 明朝"/>
    </w:rPr>
  </w:style>
  <w:style w:type="character" w:customStyle="1" w:styleId="ad">
    <w:name w:val="標準明朝"/>
    <w:uiPriority w:val="1"/>
    <w:qFormat/>
    <w:rsid w:val="00D4737C"/>
    <w:rPr>
      <w:rFonts w:ascii="Times New Roman" w:eastAsia="ＭＳ 明朝" w:hAnsi="Times New Roman" w:cstheme="majorHAnsi"/>
      <w:sz w:val="21"/>
    </w:rPr>
  </w:style>
  <w:style w:type="table" w:styleId="ae">
    <w:name w:val="Table Grid"/>
    <w:basedOn w:val="a1"/>
    <w:uiPriority w:val="59"/>
    <w:rsid w:val="00B151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B151A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151A1"/>
    <w:rPr>
      <w:rFonts w:ascii="Times New Roman" w:hAnsi="Times New Roman" w:cs="Times New Roman"/>
      <w:szCs w:val="22"/>
    </w:rPr>
  </w:style>
  <w:style w:type="character" w:customStyle="1" w:styleId="a4">
    <w:name w:val="リスト段落 (文字)"/>
    <w:basedOn w:val="a0"/>
    <w:link w:val="a3"/>
    <w:uiPriority w:val="34"/>
    <w:rsid w:val="00B151A1"/>
    <w:rPr>
      <w:rFonts w:ascii="游明朝" w:eastAsia="游明朝" w:hAnsi="游明朝"/>
      <w:szCs w:val="22"/>
    </w:rPr>
  </w:style>
  <w:style w:type="paragraph" w:styleId="af1">
    <w:name w:val="header"/>
    <w:basedOn w:val="a"/>
    <w:link w:val="af2"/>
    <w:uiPriority w:val="99"/>
    <w:unhideWhenUsed/>
    <w:rsid w:val="006C3D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C3D16"/>
    <w:rPr>
      <w:rFonts w:ascii="Times New Roman" w:hAnsi="Times New Roman" w:cs="Times New Roman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94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94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F4CB-3586-4FD0-BAA6-CCE239B8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 明</dc:creator>
  <cp:keywords/>
  <dc:description/>
  <cp:lastModifiedBy>橋本 正恵</cp:lastModifiedBy>
  <cp:revision>14</cp:revision>
  <cp:lastPrinted>2024-05-31T02:39:00Z</cp:lastPrinted>
  <dcterms:created xsi:type="dcterms:W3CDTF">2024-05-28T00:54:00Z</dcterms:created>
  <dcterms:modified xsi:type="dcterms:W3CDTF">2024-06-03T22:33:00Z</dcterms:modified>
</cp:coreProperties>
</file>